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0426" w14:textId="77777777" w:rsidR="00B5122B" w:rsidRDefault="00B5122B" w:rsidP="00AD5E08">
      <w:pPr>
        <w:jc w:val="center"/>
        <w:rPr>
          <w:b/>
          <w:bCs/>
          <w:sz w:val="24"/>
          <w:u w:val="single"/>
          <w:rtl/>
        </w:rPr>
      </w:pPr>
    </w:p>
    <w:p w14:paraId="4B6A793D" w14:textId="4EE2AEE9" w:rsidR="002E548A" w:rsidRPr="006B73A2" w:rsidRDefault="00AD5E08" w:rsidP="00AD5E08">
      <w:pPr>
        <w:jc w:val="center"/>
        <w:rPr>
          <w:rFonts w:asciiTheme="minorBidi" w:hAnsiTheme="minorBidi" w:cstheme="minorBidi"/>
          <w:b/>
          <w:bCs/>
          <w:sz w:val="24"/>
          <w:u w:val="single"/>
          <w:rtl/>
        </w:rPr>
      </w:pPr>
      <w:r w:rsidRPr="006B73A2">
        <w:rPr>
          <w:rFonts w:asciiTheme="minorBidi" w:hAnsiTheme="minorBidi" w:cstheme="minorBidi"/>
          <w:b/>
          <w:bCs/>
          <w:sz w:val="24"/>
          <w:u w:val="single"/>
          <w:rtl/>
        </w:rPr>
        <w:t xml:space="preserve">מכרז </w:t>
      </w:r>
      <w:r w:rsidR="00E46859" w:rsidRPr="006B73A2">
        <w:rPr>
          <w:rFonts w:asciiTheme="minorBidi" w:hAnsiTheme="minorBidi" w:cstheme="minorBidi"/>
          <w:b/>
          <w:bCs/>
          <w:sz w:val="24"/>
          <w:u w:val="single"/>
          <w:rtl/>
        </w:rPr>
        <w:t>פומבי</w:t>
      </w:r>
      <w:r w:rsidRPr="006B73A2">
        <w:rPr>
          <w:rFonts w:asciiTheme="minorBidi" w:hAnsiTheme="minorBidi" w:cstheme="minorBidi"/>
          <w:b/>
          <w:bCs/>
          <w:sz w:val="24"/>
          <w:u w:val="single"/>
          <w:rtl/>
        </w:rPr>
        <w:t xml:space="preserve"> למשרת כוח אדם מספר </w:t>
      </w:r>
      <w:r w:rsidR="00E46859" w:rsidRPr="006B73A2">
        <w:rPr>
          <w:rFonts w:asciiTheme="minorBidi" w:hAnsiTheme="minorBidi" w:cstheme="minorBidi"/>
          <w:b/>
          <w:bCs/>
          <w:sz w:val="24"/>
          <w:u w:val="single"/>
          <w:rtl/>
        </w:rPr>
        <w:t>32</w:t>
      </w:r>
      <w:r w:rsidRPr="006B73A2">
        <w:rPr>
          <w:rFonts w:asciiTheme="minorBidi" w:hAnsiTheme="minorBidi" w:cstheme="minorBidi"/>
          <w:b/>
          <w:bCs/>
          <w:sz w:val="24"/>
          <w:u w:val="single"/>
          <w:rtl/>
        </w:rPr>
        <w:t>-2025 </w:t>
      </w:r>
    </w:p>
    <w:p w14:paraId="1F2D57A2" w14:textId="4EF8FB80" w:rsidR="002E6C9B" w:rsidRPr="006B73A2" w:rsidRDefault="00940F78" w:rsidP="009F7198">
      <w:pPr>
        <w:jc w:val="center"/>
        <w:rPr>
          <w:rFonts w:asciiTheme="minorBidi" w:hAnsiTheme="minorBidi" w:cstheme="minorBidi"/>
          <w:b/>
          <w:bCs/>
          <w:sz w:val="24"/>
          <w:u w:val="single"/>
          <w:rtl/>
        </w:rPr>
      </w:pPr>
      <w:r w:rsidRPr="006B73A2">
        <w:rPr>
          <w:rFonts w:asciiTheme="minorBidi" w:hAnsiTheme="minorBidi" w:cstheme="minorBidi"/>
          <w:b/>
          <w:bCs/>
          <w:sz w:val="24"/>
          <w:u w:val="single"/>
          <w:rtl/>
        </w:rPr>
        <w:t>לאיוש</w:t>
      </w:r>
      <w:r w:rsidR="00AD5E08" w:rsidRPr="006B73A2">
        <w:rPr>
          <w:rFonts w:asciiTheme="minorBidi" w:hAnsiTheme="minorBidi" w:cstheme="minorBidi"/>
          <w:b/>
          <w:bCs/>
          <w:sz w:val="24"/>
          <w:u w:val="single"/>
          <w:rtl/>
        </w:rPr>
        <w:t xml:space="preserve"> משרת</w:t>
      </w:r>
      <w:r w:rsidR="002E6C9B" w:rsidRPr="006B73A2">
        <w:rPr>
          <w:rFonts w:asciiTheme="minorBidi" w:hAnsiTheme="minorBidi" w:cstheme="minorBidi"/>
          <w:b/>
          <w:bCs/>
          <w:sz w:val="24"/>
          <w:u w:val="single"/>
          <w:rtl/>
        </w:rPr>
        <w:t xml:space="preserve"> </w:t>
      </w:r>
      <w:r w:rsidR="00E30631" w:rsidRPr="006B73A2">
        <w:rPr>
          <w:rFonts w:asciiTheme="minorBidi" w:hAnsiTheme="minorBidi" w:cstheme="minorBidi"/>
          <w:b/>
          <w:bCs/>
          <w:sz w:val="24"/>
          <w:u w:val="single"/>
          <w:rtl/>
        </w:rPr>
        <w:t xml:space="preserve">מנהל </w:t>
      </w:r>
      <w:r w:rsidR="00841379" w:rsidRPr="006B73A2">
        <w:rPr>
          <w:rFonts w:asciiTheme="minorBidi" w:hAnsiTheme="minorBidi" w:cstheme="minorBidi"/>
          <w:b/>
          <w:bCs/>
          <w:sz w:val="24"/>
          <w:u w:val="single"/>
          <w:rtl/>
        </w:rPr>
        <w:t>מחלקת</w:t>
      </w:r>
      <w:r w:rsidR="00E30631" w:rsidRPr="006B73A2">
        <w:rPr>
          <w:rFonts w:asciiTheme="minorBidi" w:hAnsiTheme="minorBidi" w:cstheme="minorBidi"/>
          <w:b/>
          <w:bCs/>
          <w:sz w:val="24"/>
          <w:u w:val="single"/>
          <w:rtl/>
        </w:rPr>
        <w:t xml:space="preserve"> </w:t>
      </w:r>
      <w:r w:rsidR="006F7F9B" w:rsidRPr="006B73A2">
        <w:rPr>
          <w:rFonts w:asciiTheme="minorBidi" w:hAnsiTheme="minorBidi" w:cstheme="minorBidi"/>
          <w:b/>
          <w:bCs/>
          <w:sz w:val="24"/>
          <w:u w:val="single"/>
          <w:rtl/>
        </w:rPr>
        <w:t>ביוב</w:t>
      </w:r>
      <w:r w:rsidR="002E3289" w:rsidRPr="006B73A2">
        <w:rPr>
          <w:rFonts w:asciiTheme="minorBidi" w:hAnsiTheme="minorBidi" w:cstheme="minorBidi"/>
          <w:b/>
          <w:bCs/>
          <w:sz w:val="24"/>
          <w:u w:val="single"/>
          <w:rtl/>
        </w:rPr>
        <w:t xml:space="preserve"> ומים</w:t>
      </w:r>
    </w:p>
    <w:p w14:paraId="29879F12" w14:textId="77777777" w:rsidR="002E6C9B" w:rsidRDefault="002E6C9B" w:rsidP="00E30631">
      <w:pPr>
        <w:rPr>
          <w:sz w:val="24"/>
          <w:rtl/>
        </w:rPr>
      </w:pPr>
    </w:p>
    <w:p w14:paraId="6DD2F768" w14:textId="77AAA5DD" w:rsidR="002E548A" w:rsidRPr="006B73A2" w:rsidRDefault="002E548A" w:rsidP="002E548A">
      <w:pPr>
        <w:rPr>
          <w:rFonts w:asciiTheme="minorBidi" w:hAnsiTheme="minorBidi" w:cstheme="minorBidi"/>
          <w:sz w:val="24"/>
          <w:rtl/>
        </w:rPr>
      </w:pPr>
      <w:r w:rsidRPr="006B73A2">
        <w:rPr>
          <w:rFonts w:asciiTheme="minorBidi" w:hAnsiTheme="minorBidi" w:cstheme="minorBidi"/>
          <w:sz w:val="24"/>
          <w:rtl/>
        </w:rPr>
        <w:t xml:space="preserve">תאגיד המים והביוב </w:t>
      </w:r>
      <w:r w:rsidR="00B5122B" w:rsidRPr="006B73A2">
        <w:rPr>
          <w:rFonts w:asciiTheme="minorBidi" w:hAnsiTheme="minorBidi" w:cstheme="minorBidi"/>
          <w:sz w:val="24"/>
          <w:rtl/>
        </w:rPr>
        <w:t xml:space="preserve">האזורי </w:t>
      </w:r>
      <w:r w:rsidRPr="006B73A2">
        <w:rPr>
          <w:rFonts w:asciiTheme="minorBidi" w:hAnsiTheme="minorBidi" w:cstheme="minorBidi"/>
          <w:sz w:val="24"/>
          <w:rtl/>
        </w:rPr>
        <w:t xml:space="preserve">פלגי </w:t>
      </w:r>
      <w:r w:rsidR="00B5122B" w:rsidRPr="006B73A2">
        <w:rPr>
          <w:rFonts w:asciiTheme="minorBidi" w:hAnsiTheme="minorBidi" w:cstheme="minorBidi"/>
          <w:sz w:val="24"/>
          <w:rtl/>
        </w:rPr>
        <w:t>ה</w:t>
      </w:r>
      <w:r w:rsidRPr="006B73A2">
        <w:rPr>
          <w:rFonts w:asciiTheme="minorBidi" w:hAnsiTheme="minorBidi" w:cstheme="minorBidi"/>
          <w:sz w:val="24"/>
          <w:rtl/>
        </w:rPr>
        <w:t>שרון</w:t>
      </w:r>
      <w:r w:rsidRPr="006B73A2">
        <w:rPr>
          <w:rFonts w:asciiTheme="minorBidi" w:hAnsiTheme="minorBidi" w:cstheme="minorBidi"/>
          <w:sz w:val="24"/>
        </w:rPr>
        <w:t>,)</w:t>
      </w:r>
      <w:r w:rsidRPr="006B73A2">
        <w:rPr>
          <w:rFonts w:asciiTheme="minorBidi" w:hAnsiTheme="minorBidi" w:cstheme="minorBidi"/>
          <w:sz w:val="24"/>
          <w:rtl/>
        </w:rPr>
        <w:t>להלן</w:t>
      </w:r>
      <w:r w:rsidRPr="006B73A2">
        <w:rPr>
          <w:rFonts w:asciiTheme="minorBidi" w:hAnsiTheme="minorBidi" w:cstheme="minorBidi"/>
          <w:sz w:val="24"/>
        </w:rPr>
        <w:t>:</w:t>
      </w:r>
      <w:r w:rsidRPr="006B73A2">
        <w:rPr>
          <w:rFonts w:asciiTheme="minorBidi" w:hAnsiTheme="minorBidi" w:cstheme="minorBidi"/>
          <w:b/>
          <w:bCs/>
          <w:sz w:val="24"/>
          <w:rtl/>
        </w:rPr>
        <w:t xml:space="preserve"> </w:t>
      </w:r>
      <w:r w:rsidRPr="006B73A2">
        <w:rPr>
          <w:rFonts w:asciiTheme="minorBidi" w:hAnsiTheme="minorBidi" w:cstheme="minorBidi"/>
          <w:b/>
          <w:bCs/>
          <w:sz w:val="24"/>
        </w:rPr>
        <w:t>"</w:t>
      </w:r>
      <w:r w:rsidRPr="006B73A2">
        <w:rPr>
          <w:rFonts w:asciiTheme="minorBidi" w:hAnsiTheme="minorBidi" w:cstheme="minorBidi"/>
          <w:b/>
          <w:bCs/>
          <w:sz w:val="24"/>
          <w:rtl/>
        </w:rPr>
        <w:t>החברה</w:t>
      </w:r>
      <w:r w:rsidRPr="006B73A2">
        <w:rPr>
          <w:rFonts w:asciiTheme="minorBidi" w:hAnsiTheme="minorBidi" w:cstheme="minorBidi"/>
          <w:b/>
          <w:bCs/>
          <w:sz w:val="24"/>
        </w:rPr>
        <w:t>/</w:t>
      </w:r>
      <w:r w:rsidRPr="006B73A2">
        <w:rPr>
          <w:rFonts w:asciiTheme="minorBidi" w:hAnsiTheme="minorBidi" w:cstheme="minorBidi"/>
          <w:b/>
          <w:bCs/>
          <w:sz w:val="24"/>
          <w:rtl/>
        </w:rPr>
        <w:t>התאגיד</w:t>
      </w:r>
      <w:r w:rsidRPr="006B73A2">
        <w:rPr>
          <w:rFonts w:asciiTheme="minorBidi" w:hAnsiTheme="minorBidi" w:cstheme="minorBidi"/>
          <w:sz w:val="24"/>
        </w:rPr>
        <w:t>(</w:t>
      </w:r>
      <w:r w:rsidRPr="006B73A2">
        <w:rPr>
          <w:rFonts w:asciiTheme="minorBidi" w:hAnsiTheme="minorBidi" w:cstheme="minorBidi"/>
          <w:b/>
          <w:bCs/>
          <w:sz w:val="24"/>
        </w:rPr>
        <w:t>"</w:t>
      </w:r>
      <w:r w:rsidRPr="006B73A2">
        <w:rPr>
          <w:rFonts w:asciiTheme="minorBidi" w:hAnsiTheme="minorBidi" w:cstheme="minorBidi"/>
          <w:sz w:val="24"/>
          <w:rtl/>
        </w:rPr>
        <w:t xml:space="preserve"> מזמי</w:t>
      </w:r>
      <w:r w:rsidR="00B5122B" w:rsidRPr="006B73A2">
        <w:rPr>
          <w:rFonts w:asciiTheme="minorBidi" w:hAnsiTheme="minorBidi" w:cstheme="minorBidi"/>
          <w:sz w:val="24"/>
          <w:rtl/>
        </w:rPr>
        <w:t>ן</w:t>
      </w:r>
      <w:r w:rsidRPr="006B73A2">
        <w:rPr>
          <w:rFonts w:asciiTheme="minorBidi" w:hAnsiTheme="minorBidi" w:cstheme="minorBidi"/>
          <w:sz w:val="24"/>
          <w:rtl/>
        </w:rPr>
        <w:t xml:space="preserve"> בזאת מועמדים העומדים בקריטריונים המופיעים מטה</w:t>
      </w:r>
      <w:r w:rsidRPr="006B73A2">
        <w:rPr>
          <w:rFonts w:asciiTheme="minorBidi" w:hAnsiTheme="minorBidi" w:cstheme="minorBidi"/>
          <w:sz w:val="24"/>
        </w:rPr>
        <w:t>,</w:t>
      </w:r>
      <w:r w:rsidRPr="006B73A2">
        <w:rPr>
          <w:rFonts w:asciiTheme="minorBidi" w:hAnsiTheme="minorBidi" w:cstheme="minorBidi"/>
          <w:sz w:val="24"/>
          <w:rtl/>
        </w:rPr>
        <w:t xml:space="preserve"> להגיש מועמדות לתפקיד: </w:t>
      </w:r>
      <w:r w:rsidRPr="006B73A2">
        <w:rPr>
          <w:rFonts w:asciiTheme="minorBidi" w:hAnsiTheme="minorBidi" w:cstheme="minorBidi"/>
          <w:b/>
          <w:bCs/>
          <w:sz w:val="24"/>
          <w:rtl/>
        </w:rPr>
        <w:t>מנהל מחלקת ביוב</w:t>
      </w:r>
      <w:r w:rsidR="002E3289" w:rsidRPr="006B73A2">
        <w:rPr>
          <w:rFonts w:asciiTheme="minorBidi" w:hAnsiTheme="minorBidi" w:cstheme="minorBidi"/>
          <w:b/>
          <w:bCs/>
          <w:sz w:val="24"/>
          <w:rtl/>
        </w:rPr>
        <w:t xml:space="preserve"> ומים</w:t>
      </w:r>
      <w:r w:rsidR="006C675F" w:rsidRPr="006B73A2">
        <w:rPr>
          <w:rFonts w:asciiTheme="minorBidi" w:hAnsiTheme="minorBidi" w:cstheme="minorBidi"/>
          <w:sz w:val="24"/>
          <w:rtl/>
        </w:rPr>
        <w:t>.</w:t>
      </w:r>
    </w:p>
    <w:p w14:paraId="3128AB62" w14:textId="77777777" w:rsidR="002E548A" w:rsidRPr="006B73A2" w:rsidRDefault="002E548A" w:rsidP="00E30631">
      <w:pPr>
        <w:rPr>
          <w:rFonts w:asciiTheme="minorBidi" w:hAnsiTheme="minorBidi" w:cstheme="minorBidi"/>
          <w:sz w:val="24"/>
          <w:u w:val="single"/>
          <w:rtl/>
        </w:rPr>
      </w:pPr>
    </w:p>
    <w:p w14:paraId="4379809A" w14:textId="08EDACEC" w:rsidR="002E6C9B" w:rsidRPr="006B73A2" w:rsidRDefault="002E6C9B" w:rsidP="002E548A">
      <w:pPr>
        <w:rPr>
          <w:rFonts w:asciiTheme="minorBidi" w:hAnsiTheme="minorBidi" w:cstheme="minorBidi"/>
          <w:sz w:val="24"/>
          <w:rtl/>
        </w:rPr>
      </w:pPr>
      <w:r w:rsidRPr="006B73A2">
        <w:rPr>
          <w:rFonts w:asciiTheme="minorBidi" w:hAnsiTheme="minorBidi" w:cstheme="minorBidi"/>
          <w:sz w:val="24"/>
          <w:u w:val="single"/>
          <w:rtl/>
        </w:rPr>
        <w:t>מיקום המשרה</w:t>
      </w:r>
      <w:r w:rsidR="002E548A" w:rsidRPr="006B73A2">
        <w:rPr>
          <w:rFonts w:asciiTheme="minorBidi" w:hAnsiTheme="minorBidi" w:cstheme="minorBidi"/>
          <w:sz w:val="24"/>
          <w:rtl/>
        </w:rPr>
        <w:t>: כפר סבא</w:t>
      </w:r>
    </w:p>
    <w:p w14:paraId="7C698562" w14:textId="68AA0C6A" w:rsidR="002E548A" w:rsidRPr="006B73A2" w:rsidRDefault="002E548A" w:rsidP="002E548A">
      <w:pPr>
        <w:rPr>
          <w:rFonts w:asciiTheme="minorBidi" w:hAnsiTheme="minorBidi" w:cstheme="minorBidi"/>
          <w:b/>
          <w:bCs/>
          <w:sz w:val="24"/>
          <w:u w:val="single"/>
          <w:rtl/>
        </w:rPr>
      </w:pPr>
      <w:r w:rsidRPr="006B73A2">
        <w:rPr>
          <w:rFonts w:asciiTheme="minorBidi" w:hAnsiTheme="minorBidi" w:cstheme="minorBidi"/>
          <w:sz w:val="24"/>
          <w:u w:val="single"/>
          <w:rtl/>
        </w:rPr>
        <w:t xml:space="preserve">כפיפות: </w:t>
      </w:r>
      <w:r w:rsidRPr="006B73A2">
        <w:rPr>
          <w:rFonts w:asciiTheme="minorBidi" w:hAnsiTheme="minorBidi" w:cstheme="minorBidi"/>
          <w:sz w:val="24"/>
          <w:rtl/>
        </w:rPr>
        <w:t>מנהל אגף תפעול התאגיד</w:t>
      </w:r>
      <w:r w:rsidRPr="006B73A2">
        <w:rPr>
          <w:rFonts w:asciiTheme="minorBidi" w:hAnsiTheme="minorBidi" w:cstheme="minorBidi"/>
          <w:b/>
          <w:bCs/>
          <w:sz w:val="24"/>
          <w:u w:val="single"/>
          <w:rtl/>
        </w:rPr>
        <w:t xml:space="preserve"> </w:t>
      </w:r>
    </w:p>
    <w:p w14:paraId="01B4C502" w14:textId="04CF5411" w:rsidR="002E548A" w:rsidRPr="006B73A2" w:rsidRDefault="002E548A" w:rsidP="002E548A">
      <w:pPr>
        <w:rPr>
          <w:rFonts w:asciiTheme="minorBidi" w:hAnsiTheme="minorBidi" w:cstheme="minorBidi"/>
          <w:sz w:val="24"/>
          <w:u w:val="single"/>
          <w:rtl/>
        </w:rPr>
      </w:pPr>
      <w:r w:rsidRPr="006B73A2">
        <w:rPr>
          <w:rFonts w:asciiTheme="minorBidi" w:hAnsiTheme="minorBidi" w:cstheme="minorBidi"/>
          <w:sz w:val="24"/>
          <w:u w:val="single"/>
          <w:rtl/>
        </w:rPr>
        <w:t xml:space="preserve">היקף המשרה:  </w:t>
      </w:r>
      <w:r w:rsidRPr="006B73A2">
        <w:rPr>
          <w:rFonts w:asciiTheme="minorBidi" w:hAnsiTheme="minorBidi" w:cstheme="minorBidi"/>
          <w:sz w:val="24"/>
          <w:rtl/>
        </w:rPr>
        <w:t>100%</w:t>
      </w:r>
    </w:p>
    <w:p w14:paraId="0EF69D7F" w14:textId="7AD70E71" w:rsidR="002E548A" w:rsidRPr="006B73A2" w:rsidRDefault="002E548A" w:rsidP="002E548A">
      <w:pPr>
        <w:rPr>
          <w:rFonts w:asciiTheme="minorBidi" w:hAnsiTheme="minorBidi" w:cstheme="minorBidi"/>
          <w:b/>
          <w:bCs/>
          <w:sz w:val="24"/>
          <w:u w:val="single"/>
          <w:rtl/>
        </w:rPr>
      </w:pPr>
      <w:r w:rsidRPr="006B73A2">
        <w:rPr>
          <w:rFonts w:asciiTheme="minorBidi" w:hAnsiTheme="minorBidi" w:cstheme="minorBidi"/>
          <w:sz w:val="24"/>
          <w:u w:val="single"/>
          <w:rtl/>
        </w:rPr>
        <w:t xml:space="preserve">תחילת עבודה </w:t>
      </w:r>
      <w:r w:rsidRPr="006B73A2">
        <w:rPr>
          <w:rFonts w:asciiTheme="minorBidi" w:hAnsiTheme="minorBidi" w:cstheme="minorBidi"/>
          <w:sz w:val="24"/>
          <w:rtl/>
        </w:rPr>
        <w:t>: מיידית</w:t>
      </w:r>
    </w:p>
    <w:p w14:paraId="551A2960" w14:textId="77777777" w:rsidR="002E6C9B" w:rsidRPr="006B73A2" w:rsidRDefault="002E6C9B" w:rsidP="00E30631">
      <w:pPr>
        <w:rPr>
          <w:rFonts w:asciiTheme="minorBidi" w:hAnsiTheme="minorBidi" w:cstheme="minorBidi"/>
          <w:sz w:val="24"/>
          <w:rtl/>
        </w:rPr>
      </w:pPr>
    </w:p>
    <w:p w14:paraId="67B21FD7" w14:textId="51E4A96D" w:rsidR="002E6C9B" w:rsidRPr="006B73A2" w:rsidRDefault="002E6C9B" w:rsidP="00E30631">
      <w:pPr>
        <w:rPr>
          <w:rFonts w:asciiTheme="minorBidi" w:hAnsiTheme="minorBidi" w:cstheme="minorBidi"/>
          <w:sz w:val="24"/>
          <w:rtl/>
        </w:rPr>
      </w:pPr>
      <w:r w:rsidRPr="006B73A2">
        <w:rPr>
          <w:rFonts w:asciiTheme="minorBidi" w:hAnsiTheme="minorBidi" w:cstheme="minorBidi"/>
          <w:sz w:val="24"/>
          <w:u w:val="single"/>
          <w:rtl/>
        </w:rPr>
        <w:t>תיאור התפקיד</w:t>
      </w:r>
      <w:r w:rsidRPr="006B73A2">
        <w:rPr>
          <w:rFonts w:asciiTheme="minorBidi" w:hAnsiTheme="minorBidi" w:cstheme="minorBidi"/>
          <w:sz w:val="24"/>
          <w:rtl/>
        </w:rPr>
        <w:t xml:space="preserve">: </w:t>
      </w:r>
    </w:p>
    <w:p w14:paraId="377C5E63" w14:textId="07AE0B5E" w:rsidR="002E6C9B" w:rsidRPr="006B73A2" w:rsidRDefault="00FC75A7" w:rsidP="00E30631">
      <w:pPr>
        <w:numPr>
          <w:ilvl w:val="0"/>
          <w:numId w:val="1"/>
        </w:numPr>
        <w:spacing w:line="216" w:lineRule="auto"/>
        <w:ind w:left="356"/>
        <w:contextualSpacing/>
        <w:rPr>
          <w:rFonts w:asciiTheme="minorBidi" w:hAnsiTheme="minorBidi" w:cstheme="minorBidi"/>
          <w:sz w:val="24"/>
        </w:rPr>
      </w:pPr>
      <w:r w:rsidRPr="006B73A2">
        <w:rPr>
          <w:rFonts w:asciiTheme="minorBidi" w:hAnsiTheme="minorBidi" w:cstheme="minorBidi"/>
          <w:sz w:val="24"/>
          <w:rtl/>
        </w:rPr>
        <w:t xml:space="preserve">הגדרות מטרות, תכנון, ארגון וביצוע של מדיניות התאגיד, בתחום האחריות של </w:t>
      </w:r>
      <w:r w:rsidR="008472DF" w:rsidRPr="006B73A2">
        <w:rPr>
          <w:rFonts w:asciiTheme="minorBidi" w:hAnsiTheme="minorBidi" w:cstheme="minorBidi"/>
          <w:sz w:val="24"/>
          <w:rtl/>
        </w:rPr>
        <w:t xml:space="preserve">מחלקת </w:t>
      </w:r>
      <w:r w:rsidR="006F7F9B" w:rsidRPr="006B73A2">
        <w:rPr>
          <w:rFonts w:asciiTheme="minorBidi" w:hAnsiTheme="minorBidi" w:cstheme="minorBidi"/>
          <w:sz w:val="24"/>
          <w:rtl/>
        </w:rPr>
        <w:t xml:space="preserve">תפעול הביוב. </w:t>
      </w:r>
    </w:p>
    <w:p w14:paraId="393DC94B" w14:textId="185A2F08" w:rsidR="002E6C9B" w:rsidRPr="006B73A2" w:rsidRDefault="00FC75A7" w:rsidP="00E30631">
      <w:pPr>
        <w:numPr>
          <w:ilvl w:val="0"/>
          <w:numId w:val="1"/>
        </w:numPr>
        <w:spacing w:line="216" w:lineRule="auto"/>
        <w:ind w:left="356"/>
        <w:contextualSpacing/>
        <w:rPr>
          <w:rFonts w:asciiTheme="minorBidi" w:hAnsiTheme="minorBidi" w:cstheme="minorBidi"/>
          <w:sz w:val="24"/>
        </w:rPr>
      </w:pPr>
      <w:r w:rsidRPr="006B73A2">
        <w:rPr>
          <w:rFonts w:asciiTheme="minorBidi" w:hAnsiTheme="minorBidi" w:cstheme="minorBidi"/>
          <w:sz w:val="24"/>
          <w:rtl/>
        </w:rPr>
        <w:t xml:space="preserve">פיקוח ובקרה על ביצוע העבודה השוטפת </w:t>
      </w:r>
      <w:r w:rsidR="008472DF" w:rsidRPr="006B73A2">
        <w:rPr>
          <w:rFonts w:asciiTheme="minorBidi" w:hAnsiTheme="minorBidi" w:cstheme="minorBidi"/>
          <w:sz w:val="24"/>
          <w:rtl/>
        </w:rPr>
        <w:t>במחל</w:t>
      </w:r>
      <w:r w:rsidR="0092166E" w:rsidRPr="006B73A2">
        <w:rPr>
          <w:rFonts w:asciiTheme="minorBidi" w:hAnsiTheme="minorBidi" w:cstheme="minorBidi"/>
          <w:sz w:val="24"/>
          <w:rtl/>
        </w:rPr>
        <w:t>ק</w:t>
      </w:r>
      <w:r w:rsidR="008472DF" w:rsidRPr="006B73A2">
        <w:rPr>
          <w:rFonts w:asciiTheme="minorBidi" w:hAnsiTheme="minorBidi" w:cstheme="minorBidi"/>
          <w:sz w:val="24"/>
          <w:rtl/>
        </w:rPr>
        <w:t>ה.</w:t>
      </w:r>
    </w:p>
    <w:p w14:paraId="1260071C" w14:textId="2869E26D" w:rsidR="002E6C9B" w:rsidRPr="006B73A2" w:rsidRDefault="00FC75A7" w:rsidP="00E30631">
      <w:pPr>
        <w:numPr>
          <w:ilvl w:val="0"/>
          <w:numId w:val="1"/>
        </w:numPr>
        <w:spacing w:line="216" w:lineRule="auto"/>
        <w:ind w:left="356"/>
        <w:contextualSpacing/>
        <w:rPr>
          <w:rFonts w:asciiTheme="minorBidi" w:hAnsiTheme="minorBidi" w:cstheme="minorBidi"/>
          <w:sz w:val="24"/>
        </w:rPr>
      </w:pPr>
      <w:r w:rsidRPr="006B73A2">
        <w:rPr>
          <w:rFonts w:asciiTheme="minorBidi" w:hAnsiTheme="minorBidi" w:cstheme="minorBidi"/>
          <w:sz w:val="24"/>
          <w:rtl/>
        </w:rPr>
        <w:t>ניהול צוות העובדים ב</w:t>
      </w:r>
      <w:r w:rsidR="008472DF" w:rsidRPr="006B73A2">
        <w:rPr>
          <w:rFonts w:asciiTheme="minorBidi" w:hAnsiTheme="minorBidi" w:cstheme="minorBidi"/>
          <w:sz w:val="24"/>
          <w:rtl/>
        </w:rPr>
        <w:t xml:space="preserve">מחלקה. </w:t>
      </w:r>
    </w:p>
    <w:p w14:paraId="01628EC7"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הפעלת קבלני אחזקה של התאגיד בנושא מים וביוב.</w:t>
      </w:r>
    </w:p>
    <w:p w14:paraId="3D0C1C85"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מעקב ובקרה על ביצוע עבודות תחזוקה שוטפות במים וביוב.</w:t>
      </w:r>
    </w:p>
    <w:p w14:paraId="14AEE4F3"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 xml:space="preserve">מעקב ובקרה על סניפי שירות הלקוחות ביישובים. </w:t>
      </w:r>
    </w:p>
    <w:p w14:paraId="1491F9EC"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מעקב ובקרה על איכות עבודות קבלני האחזקה, בהתאם להנחיות ולכללים.</w:t>
      </w:r>
    </w:p>
    <w:p w14:paraId="3F2D9CB0" w14:textId="73E732F0"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יישום ת</w:t>
      </w:r>
      <w:r w:rsidR="009F7198" w:rsidRPr="006B73A2">
        <w:rPr>
          <w:rFonts w:asciiTheme="minorBidi" w:hAnsiTheme="minorBidi" w:cstheme="minorBidi"/>
          <w:sz w:val="24"/>
          <w:rtl/>
        </w:rPr>
        <w:t>ו</w:t>
      </w:r>
      <w:r w:rsidRPr="006B73A2">
        <w:rPr>
          <w:rFonts w:asciiTheme="minorBidi" w:hAnsiTheme="minorBidi" w:cstheme="minorBidi"/>
          <w:sz w:val="24"/>
          <w:rtl/>
        </w:rPr>
        <w:t>כניות עבודה חודשיות ושנתיות בנושא תפעול ואחזקה מונעת.</w:t>
      </w:r>
    </w:p>
    <w:p w14:paraId="53E0F07E"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מעקב אחרי דיווחי תקלות של מוקד התאגיד.</w:t>
      </w:r>
    </w:p>
    <w:p w14:paraId="0EF18C0F" w14:textId="77777777" w:rsidR="006F7F9B" w:rsidRPr="006B73A2" w:rsidRDefault="006F7F9B" w:rsidP="006F7F9B">
      <w:pPr>
        <w:pStyle w:val="aa"/>
        <w:numPr>
          <w:ilvl w:val="0"/>
          <w:numId w:val="1"/>
        </w:numPr>
        <w:tabs>
          <w:tab w:val="clear" w:pos="1494"/>
          <w:tab w:val="num" w:pos="84"/>
        </w:tabs>
        <w:spacing w:after="200" w:line="276" w:lineRule="auto"/>
        <w:ind w:left="368"/>
        <w:rPr>
          <w:rFonts w:asciiTheme="minorBidi" w:hAnsiTheme="minorBidi" w:cstheme="minorBidi"/>
          <w:sz w:val="24"/>
        </w:rPr>
      </w:pPr>
      <w:r w:rsidRPr="006B73A2">
        <w:rPr>
          <w:rFonts w:asciiTheme="minorBidi" w:hAnsiTheme="minorBidi" w:cstheme="minorBidi"/>
          <w:sz w:val="24"/>
          <w:rtl/>
        </w:rPr>
        <w:t>סיוע למנהל תפעול / מהנדס התאגיד במטלות שונות.</w:t>
      </w:r>
    </w:p>
    <w:p w14:paraId="5C3C86BD" w14:textId="15AA4C21" w:rsidR="002E6C9B" w:rsidRPr="006B73A2" w:rsidRDefault="006F7F9B" w:rsidP="002E548A">
      <w:pPr>
        <w:pStyle w:val="aa"/>
        <w:numPr>
          <w:ilvl w:val="0"/>
          <w:numId w:val="1"/>
        </w:numPr>
        <w:tabs>
          <w:tab w:val="clear" w:pos="1494"/>
          <w:tab w:val="num" w:pos="84"/>
        </w:tabs>
        <w:spacing w:after="200" w:line="276" w:lineRule="auto"/>
        <w:ind w:left="368"/>
        <w:rPr>
          <w:rFonts w:asciiTheme="minorBidi" w:hAnsiTheme="minorBidi" w:cstheme="minorBidi"/>
          <w:sz w:val="24"/>
          <w:rtl/>
        </w:rPr>
      </w:pPr>
      <w:r w:rsidRPr="006B73A2">
        <w:rPr>
          <w:rFonts w:asciiTheme="minorBidi" w:hAnsiTheme="minorBidi" w:cstheme="minorBidi"/>
          <w:sz w:val="24"/>
          <w:rtl/>
        </w:rPr>
        <w:t>ביצוע משימות שונות בהתאם לצרכי התאגיד.</w:t>
      </w:r>
    </w:p>
    <w:p w14:paraId="1909E032" w14:textId="469ED0B5" w:rsidR="002E6C9B" w:rsidRPr="006B73A2" w:rsidRDefault="002E6C9B" w:rsidP="00E30631">
      <w:pPr>
        <w:ind w:left="-1"/>
        <w:rPr>
          <w:rFonts w:asciiTheme="minorBidi" w:hAnsiTheme="minorBidi" w:cstheme="minorBidi"/>
          <w:rtl/>
        </w:rPr>
      </w:pPr>
      <w:r w:rsidRPr="006B73A2">
        <w:rPr>
          <w:rFonts w:asciiTheme="minorBidi" w:hAnsiTheme="minorBidi" w:cstheme="minorBidi"/>
          <w:sz w:val="24"/>
          <w:u w:val="single"/>
          <w:rtl/>
        </w:rPr>
        <w:t>דרישות התפקיד</w:t>
      </w:r>
      <w:r w:rsidRPr="006B73A2">
        <w:rPr>
          <w:rFonts w:asciiTheme="minorBidi" w:hAnsiTheme="minorBidi" w:cstheme="minorBidi"/>
          <w:rtl/>
        </w:rPr>
        <w:t>:</w:t>
      </w:r>
    </w:p>
    <w:p w14:paraId="2AEAA858" w14:textId="444A3834" w:rsidR="002E6C9B" w:rsidRPr="006B73A2" w:rsidRDefault="00E30631"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rtl/>
        </w:rPr>
        <w:t xml:space="preserve">בעל </w:t>
      </w:r>
      <w:r w:rsidR="00774529" w:rsidRPr="006B73A2">
        <w:rPr>
          <w:rFonts w:asciiTheme="minorBidi" w:hAnsiTheme="minorBidi" w:cstheme="minorBidi"/>
          <w:rtl/>
        </w:rPr>
        <w:t xml:space="preserve">תואר </w:t>
      </w:r>
      <w:r w:rsidRPr="006B73A2">
        <w:rPr>
          <w:rFonts w:asciiTheme="minorBidi" w:hAnsiTheme="minorBidi" w:cstheme="minorBidi"/>
          <w:rtl/>
        </w:rPr>
        <w:t xml:space="preserve">אקדמי </w:t>
      </w:r>
      <w:r w:rsidR="00331A93" w:rsidRPr="006B73A2">
        <w:rPr>
          <w:rFonts w:asciiTheme="minorBidi" w:hAnsiTheme="minorBidi" w:cstheme="minorBidi"/>
          <w:rtl/>
        </w:rPr>
        <w:t>שנרכש במוסד המוכר על ידי המועצה להשכלה גבוהה, או שקיבל הכרה מהמחלקה להערכת תארים אקדמאיים בחו"ל</w:t>
      </w:r>
      <w:r w:rsidR="004C625A" w:rsidRPr="006B73A2">
        <w:rPr>
          <w:rFonts w:asciiTheme="minorBidi" w:hAnsiTheme="minorBidi" w:cstheme="minorBidi"/>
          <w:rtl/>
        </w:rPr>
        <w:t>.</w:t>
      </w:r>
    </w:p>
    <w:p w14:paraId="07490B11" w14:textId="24C194BB" w:rsidR="002E6C9B" w:rsidRPr="006B73A2" w:rsidRDefault="00E30631"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b/>
          <w:bCs/>
          <w:u w:val="single"/>
          <w:rtl/>
        </w:rPr>
        <w:t>לחלופין</w:t>
      </w:r>
      <w:r w:rsidR="00331A93" w:rsidRPr="006B73A2">
        <w:rPr>
          <w:rFonts w:asciiTheme="minorBidi" w:hAnsiTheme="minorBidi" w:cstheme="minorBidi"/>
          <w:b/>
          <w:bCs/>
          <w:u w:val="single"/>
          <w:rtl/>
        </w:rPr>
        <w:t>:</w:t>
      </w:r>
      <w:r w:rsidR="00331A93" w:rsidRPr="006B73A2">
        <w:rPr>
          <w:rFonts w:asciiTheme="minorBidi" w:hAnsiTheme="minorBidi" w:cstheme="minorBidi"/>
          <w:rtl/>
        </w:rPr>
        <w:t xml:space="preserve"> </w:t>
      </w:r>
      <w:r w:rsidR="004C625A" w:rsidRPr="006B73A2">
        <w:rPr>
          <w:rFonts w:asciiTheme="minorBidi" w:hAnsiTheme="minorBidi" w:cstheme="minorBidi"/>
          <w:rtl/>
        </w:rPr>
        <w:t>הנדסאי או טכנאי רשום בהתאם לסעיף 39 לחוק ההנדסאים והטכנאים המוסמכים התשע"ג-2012.</w:t>
      </w:r>
    </w:p>
    <w:p w14:paraId="1E234D51" w14:textId="084C9340" w:rsidR="00774529" w:rsidRPr="006B73A2" w:rsidRDefault="00331A93"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b/>
          <w:bCs/>
          <w:u w:val="single"/>
          <w:rtl/>
        </w:rPr>
        <w:t>ניסיון מקצועי:</w:t>
      </w:r>
    </w:p>
    <w:p w14:paraId="66149EF9" w14:textId="66177D4E" w:rsidR="008472DF" w:rsidRPr="006B73A2" w:rsidRDefault="008472DF" w:rsidP="00331A93">
      <w:pPr>
        <w:ind w:left="282" w:right="-142"/>
        <w:rPr>
          <w:rFonts w:asciiTheme="minorBidi" w:hAnsiTheme="minorBidi" w:cstheme="minorBidi"/>
          <w:rtl/>
        </w:rPr>
      </w:pPr>
      <w:r w:rsidRPr="006B73A2">
        <w:rPr>
          <w:rFonts w:asciiTheme="minorBidi" w:hAnsiTheme="minorBidi" w:cstheme="minorBidi"/>
          <w:rtl/>
        </w:rPr>
        <w:t xml:space="preserve">עבור בעל תואר אקדמי כאמור לעיל: 4 שנות ניסיון בתחום העיסוק הרלוונטי. </w:t>
      </w:r>
    </w:p>
    <w:p w14:paraId="5BDD43E1" w14:textId="41159E22" w:rsidR="008472DF" w:rsidRPr="006B73A2" w:rsidRDefault="008472DF" w:rsidP="008472DF">
      <w:pPr>
        <w:ind w:left="282" w:right="-142"/>
        <w:rPr>
          <w:rFonts w:asciiTheme="minorBidi" w:hAnsiTheme="minorBidi" w:cstheme="minorBidi"/>
          <w:rtl/>
        </w:rPr>
      </w:pPr>
      <w:r w:rsidRPr="006B73A2">
        <w:rPr>
          <w:rFonts w:asciiTheme="minorBidi" w:hAnsiTheme="minorBidi" w:cstheme="minorBidi"/>
          <w:rtl/>
        </w:rPr>
        <w:t xml:space="preserve">עבור הנדסאי רשום כאמור לעיל: 5 שנות ניסיון בתחום העיסוק הרלוונטי. </w:t>
      </w:r>
    </w:p>
    <w:p w14:paraId="2E2EFE44" w14:textId="7D4BEBEB" w:rsidR="008472DF" w:rsidRPr="006B73A2" w:rsidRDefault="008472DF" w:rsidP="008472DF">
      <w:pPr>
        <w:ind w:left="282" w:right="-142"/>
        <w:rPr>
          <w:rFonts w:asciiTheme="minorBidi" w:hAnsiTheme="minorBidi" w:cstheme="minorBidi"/>
          <w:rtl/>
        </w:rPr>
      </w:pPr>
      <w:r w:rsidRPr="006B73A2">
        <w:rPr>
          <w:rFonts w:asciiTheme="minorBidi" w:hAnsiTheme="minorBidi" w:cstheme="minorBidi"/>
          <w:rtl/>
        </w:rPr>
        <w:t xml:space="preserve">עבור טכנאי רשום כאמור לעיל: 6 שנות ניסיון בתחום העיסוק הרלוונטי. </w:t>
      </w:r>
    </w:p>
    <w:p w14:paraId="7A5EAD0E" w14:textId="4426B19B" w:rsidR="00331A93" w:rsidRPr="006B73A2" w:rsidRDefault="00331A93"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b/>
          <w:bCs/>
          <w:u w:val="single"/>
          <w:rtl/>
        </w:rPr>
        <w:t>ניסיון ניהולי:</w:t>
      </w:r>
    </w:p>
    <w:p w14:paraId="183A4F83" w14:textId="5CB72150" w:rsidR="002E6C9B" w:rsidRPr="006B73A2" w:rsidRDefault="009F7198" w:rsidP="009F7198">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rtl/>
        </w:rPr>
        <w:t>5 שנות ניסיון בתחום העיסוק הרלוונטי.</w:t>
      </w:r>
    </w:p>
    <w:p w14:paraId="7010EF42" w14:textId="46DFAEF8" w:rsidR="00774529" w:rsidRPr="006B73A2" w:rsidRDefault="00331A93"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rtl/>
        </w:rPr>
        <w:t xml:space="preserve">ייצוגיות, </w:t>
      </w:r>
      <w:proofErr w:type="spellStart"/>
      <w:r w:rsidRPr="006B73A2">
        <w:rPr>
          <w:rFonts w:asciiTheme="minorBidi" w:hAnsiTheme="minorBidi" w:cstheme="minorBidi"/>
          <w:rtl/>
        </w:rPr>
        <w:t>שירותיות</w:t>
      </w:r>
      <w:proofErr w:type="spellEnd"/>
      <w:r w:rsidRPr="006B73A2">
        <w:rPr>
          <w:rFonts w:asciiTheme="minorBidi" w:hAnsiTheme="minorBidi" w:cstheme="minorBidi"/>
          <w:rtl/>
        </w:rPr>
        <w:t xml:space="preserve">, סדר וארגון, יכולת הובלה, עבודה בשעות בלתי שגרתיות, </w:t>
      </w:r>
      <w:r w:rsidR="002E6C9B" w:rsidRPr="006B73A2">
        <w:rPr>
          <w:rFonts w:asciiTheme="minorBidi" w:hAnsiTheme="minorBidi" w:cstheme="minorBidi"/>
          <w:rtl/>
        </w:rPr>
        <w:t>יחסי אנוש טובים</w:t>
      </w:r>
      <w:r w:rsidR="00774529" w:rsidRPr="006B73A2">
        <w:rPr>
          <w:rFonts w:asciiTheme="minorBidi" w:hAnsiTheme="minorBidi" w:cstheme="minorBidi"/>
          <w:rtl/>
        </w:rPr>
        <w:t>.</w:t>
      </w:r>
    </w:p>
    <w:p w14:paraId="2DFA6A7C" w14:textId="4C238809" w:rsidR="002E6C9B" w:rsidRPr="006B73A2" w:rsidRDefault="00774529" w:rsidP="00E30631">
      <w:pPr>
        <w:numPr>
          <w:ilvl w:val="0"/>
          <w:numId w:val="2"/>
        </w:numPr>
        <w:tabs>
          <w:tab w:val="clear" w:pos="720"/>
          <w:tab w:val="num" w:pos="282"/>
        </w:tabs>
        <w:ind w:left="282" w:right="-142" w:hanging="284"/>
        <w:rPr>
          <w:rFonts w:asciiTheme="minorBidi" w:hAnsiTheme="minorBidi" w:cstheme="minorBidi"/>
        </w:rPr>
      </w:pPr>
      <w:r w:rsidRPr="006B73A2">
        <w:rPr>
          <w:rFonts w:asciiTheme="minorBidi" w:hAnsiTheme="minorBidi" w:cstheme="minorBidi"/>
          <w:sz w:val="24"/>
          <w:rtl/>
        </w:rPr>
        <w:t xml:space="preserve">מגורים </w:t>
      </w:r>
      <w:r w:rsidR="0092166E" w:rsidRPr="006B73A2">
        <w:rPr>
          <w:rFonts w:asciiTheme="minorBidi" w:hAnsiTheme="minorBidi" w:cstheme="minorBidi"/>
          <w:sz w:val="24"/>
          <w:rtl/>
        </w:rPr>
        <w:t>בכפר סבא</w:t>
      </w:r>
      <w:r w:rsidRPr="006B73A2">
        <w:rPr>
          <w:rFonts w:asciiTheme="minorBidi" w:hAnsiTheme="minorBidi" w:cstheme="minorBidi"/>
          <w:sz w:val="24"/>
          <w:rtl/>
        </w:rPr>
        <w:t xml:space="preserve"> או בסביבה הקרובה</w:t>
      </w:r>
      <w:r w:rsidRPr="006B73A2">
        <w:rPr>
          <w:rFonts w:asciiTheme="minorBidi" w:hAnsiTheme="minorBidi" w:cstheme="minorBidi"/>
          <w:rtl/>
        </w:rPr>
        <w:t xml:space="preserve"> (</w:t>
      </w:r>
      <w:r w:rsidRPr="006B73A2">
        <w:rPr>
          <w:rFonts w:asciiTheme="minorBidi" w:hAnsiTheme="minorBidi" w:cstheme="minorBidi"/>
          <w:sz w:val="24"/>
          <w:rtl/>
        </w:rPr>
        <w:t>מתחייב מאופיו וממהותו של התפקיד)</w:t>
      </w:r>
      <w:r w:rsidRPr="006B73A2">
        <w:rPr>
          <w:rFonts w:asciiTheme="minorBidi" w:hAnsiTheme="minorBidi" w:cstheme="minorBidi"/>
          <w:rtl/>
        </w:rPr>
        <w:t>.</w:t>
      </w:r>
    </w:p>
    <w:p w14:paraId="7AD3F00F" w14:textId="77777777" w:rsidR="002E6C9B" w:rsidRPr="006B73A2" w:rsidRDefault="002E6C9B" w:rsidP="00E30631">
      <w:pPr>
        <w:spacing w:line="216" w:lineRule="auto"/>
        <w:ind w:left="720"/>
        <w:contextualSpacing/>
        <w:rPr>
          <w:rFonts w:asciiTheme="minorBidi" w:hAnsiTheme="minorBidi" w:cstheme="minorBidi"/>
          <w:sz w:val="24"/>
          <w:rtl/>
        </w:rPr>
      </w:pPr>
    </w:p>
    <w:p w14:paraId="2EFE3979" w14:textId="77777777" w:rsidR="002E548A" w:rsidRPr="006B73A2" w:rsidRDefault="002E548A" w:rsidP="00E30631">
      <w:pPr>
        <w:rPr>
          <w:rFonts w:asciiTheme="minorBidi" w:hAnsiTheme="minorBidi" w:cstheme="minorBidi"/>
          <w:sz w:val="24"/>
          <w:rtl/>
        </w:rPr>
      </w:pPr>
    </w:p>
    <w:p w14:paraId="7E8A3063" w14:textId="77777777" w:rsidR="00B5122B" w:rsidRPr="006B73A2" w:rsidRDefault="00B5122B" w:rsidP="00E30631">
      <w:pPr>
        <w:rPr>
          <w:rFonts w:asciiTheme="minorBidi" w:hAnsiTheme="minorBidi" w:cstheme="minorBidi"/>
          <w:sz w:val="24"/>
          <w:rtl/>
        </w:rPr>
      </w:pPr>
    </w:p>
    <w:p w14:paraId="435FCE56" w14:textId="77777777" w:rsidR="00B5122B" w:rsidRPr="006B73A2" w:rsidRDefault="00B5122B" w:rsidP="00E30631">
      <w:pPr>
        <w:rPr>
          <w:rFonts w:asciiTheme="minorBidi" w:hAnsiTheme="minorBidi" w:cstheme="minorBidi"/>
          <w:sz w:val="24"/>
          <w:rtl/>
        </w:rPr>
      </w:pPr>
    </w:p>
    <w:p w14:paraId="1A1C6EEA" w14:textId="77777777" w:rsidR="00B5122B" w:rsidRPr="006B73A2" w:rsidRDefault="00B5122B" w:rsidP="00E30631">
      <w:pPr>
        <w:rPr>
          <w:rFonts w:asciiTheme="minorBidi" w:hAnsiTheme="minorBidi" w:cstheme="minorBidi"/>
          <w:sz w:val="24"/>
          <w:rtl/>
        </w:rPr>
      </w:pPr>
    </w:p>
    <w:p w14:paraId="2347CB24" w14:textId="77777777" w:rsidR="00B5122B" w:rsidRPr="006B73A2" w:rsidRDefault="00B5122B" w:rsidP="00E30631">
      <w:pPr>
        <w:rPr>
          <w:rFonts w:asciiTheme="minorBidi" w:hAnsiTheme="minorBidi" w:cstheme="minorBidi"/>
          <w:sz w:val="24"/>
          <w:rtl/>
        </w:rPr>
      </w:pPr>
    </w:p>
    <w:p w14:paraId="4D95A550" w14:textId="77777777" w:rsidR="00B5122B" w:rsidRPr="006B73A2" w:rsidRDefault="00B5122B" w:rsidP="00E30631">
      <w:pPr>
        <w:rPr>
          <w:rFonts w:asciiTheme="minorBidi" w:hAnsiTheme="minorBidi" w:cstheme="minorBidi"/>
          <w:sz w:val="24"/>
          <w:rtl/>
        </w:rPr>
      </w:pPr>
    </w:p>
    <w:p w14:paraId="23401AFB" w14:textId="77777777" w:rsidR="00B5122B" w:rsidRPr="006B73A2" w:rsidRDefault="00B5122B" w:rsidP="00E30631">
      <w:pPr>
        <w:rPr>
          <w:rFonts w:asciiTheme="minorBidi" w:hAnsiTheme="minorBidi" w:cstheme="minorBidi"/>
          <w:sz w:val="24"/>
          <w:rtl/>
        </w:rPr>
      </w:pPr>
    </w:p>
    <w:p w14:paraId="5C9CB601" w14:textId="77777777" w:rsidR="00B5122B" w:rsidRPr="006B73A2" w:rsidRDefault="00B5122B" w:rsidP="00E30631">
      <w:pPr>
        <w:rPr>
          <w:rFonts w:asciiTheme="minorBidi" w:hAnsiTheme="minorBidi" w:cstheme="minorBidi"/>
          <w:sz w:val="24"/>
          <w:rtl/>
        </w:rPr>
      </w:pPr>
    </w:p>
    <w:p w14:paraId="11E5AF2B" w14:textId="77777777" w:rsidR="00B5122B" w:rsidRPr="006B73A2" w:rsidRDefault="00B5122B" w:rsidP="00E30631">
      <w:pPr>
        <w:rPr>
          <w:rFonts w:asciiTheme="minorBidi" w:hAnsiTheme="minorBidi" w:cstheme="minorBidi"/>
          <w:sz w:val="24"/>
          <w:rtl/>
        </w:rPr>
      </w:pPr>
    </w:p>
    <w:p w14:paraId="74C66573" w14:textId="77777777" w:rsidR="00B5122B" w:rsidRPr="006B73A2" w:rsidRDefault="00B5122B" w:rsidP="00E30631">
      <w:pPr>
        <w:rPr>
          <w:rFonts w:asciiTheme="minorBidi" w:hAnsiTheme="minorBidi" w:cstheme="minorBidi"/>
          <w:sz w:val="24"/>
          <w:rtl/>
        </w:rPr>
      </w:pPr>
    </w:p>
    <w:p w14:paraId="71B9D3CB" w14:textId="77777777" w:rsidR="00B5122B" w:rsidRPr="006B73A2" w:rsidRDefault="00B5122B" w:rsidP="00E30631">
      <w:pPr>
        <w:rPr>
          <w:rFonts w:asciiTheme="minorBidi" w:hAnsiTheme="minorBidi" w:cstheme="minorBidi"/>
          <w:sz w:val="24"/>
          <w:rtl/>
        </w:rPr>
      </w:pPr>
    </w:p>
    <w:p w14:paraId="0D3F13B2" w14:textId="77777777" w:rsidR="006C675F" w:rsidRPr="006B73A2" w:rsidRDefault="002E548A" w:rsidP="002E548A">
      <w:pPr>
        <w:rPr>
          <w:rFonts w:asciiTheme="minorBidi" w:hAnsiTheme="minorBidi" w:cstheme="minorBidi"/>
          <w:rtl/>
        </w:rPr>
      </w:pPr>
      <w:r w:rsidRPr="006B73A2">
        <w:rPr>
          <w:rFonts w:asciiTheme="minorBidi" w:hAnsiTheme="minorBidi" w:cstheme="minorBidi"/>
          <w:rtl/>
        </w:rPr>
        <w:t>את המועמדויות בצירוף המסמכים</w:t>
      </w:r>
      <w:r w:rsidR="006C675F" w:rsidRPr="006B73A2">
        <w:rPr>
          <w:rFonts w:asciiTheme="minorBidi" w:hAnsiTheme="minorBidi" w:cstheme="minorBidi"/>
          <w:rtl/>
        </w:rPr>
        <w:t xml:space="preserve"> :</w:t>
      </w:r>
      <w:r w:rsidRPr="006B73A2">
        <w:rPr>
          <w:rFonts w:asciiTheme="minorBidi" w:hAnsiTheme="minorBidi" w:cstheme="minorBidi"/>
          <w:rtl/>
        </w:rPr>
        <w:t xml:space="preserve">קורות חיים, שמות ממליצים, תעודות השכלה ופירוט מספרי הטלפון ליצירת קשר עימם לרבות כתובת דואר אלקטרוני יש להגיש לדוא"ל </w:t>
      </w:r>
    </w:p>
    <w:p w14:paraId="40C72D1B" w14:textId="66CBC93E" w:rsidR="002E548A" w:rsidRPr="006B73A2" w:rsidRDefault="002E548A" w:rsidP="002E548A">
      <w:pPr>
        <w:rPr>
          <w:rFonts w:asciiTheme="minorBidi" w:hAnsiTheme="minorBidi" w:cstheme="minorBidi"/>
          <w:rtl/>
        </w:rPr>
      </w:pPr>
      <w:r w:rsidRPr="006B73A2">
        <w:rPr>
          <w:rFonts w:asciiTheme="minorBidi" w:hAnsiTheme="minorBidi" w:cstheme="minorBidi"/>
          <w:color w:val="4472C4" w:themeColor="accent1"/>
        </w:rPr>
        <w:t xml:space="preserve"> tenders@palgey-sharon.co.il</w:t>
      </w:r>
      <w:r w:rsidRPr="006B73A2">
        <w:rPr>
          <w:rFonts w:asciiTheme="minorBidi" w:hAnsiTheme="minorBidi" w:cstheme="minorBidi"/>
          <w:rtl/>
        </w:rPr>
        <w:t xml:space="preserve">. מועד אחרון להגשת מועמדות עד </w:t>
      </w:r>
      <w:r w:rsidRPr="006B73A2">
        <w:rPr>
          <w:rFonts w:asciiTheme="minorBidi" w:hAnsiTheme="minorBidi" w:cstheme="minorBidi"/>
          <w:b/>
          <w:bCs/>
          <w:rtl/>
        </w:rPr>
        <w:t xml:space="preserve">ליום </w:t>
      </w:r>
      <w:r w:rsidR="002F04FF" w:rsidRPr="006B73A2">
        <w:rPr>
          <w:rFonts w:asciiTheme="minorBidi" w:hAnsiTheme="minorBidi" w:cstheme="minorBidi"/>
          <w:b/>
          <w:bCs/>
          <w:rtl/>
        </w:rPr>
        <w:t>31</w:t>
      </w:r>
      <w:r w:rsidRPr="006B73A2">
        <w:rPr>
          <w:rFonts w:asciiTheme="minorBidi" w:hAnsiTheme="minorBidi" w:cstheme="minorBidi"/>
          <w:b/>
          <w:bCs/>
          <w:rtl/>
        </w:rPr>
        <w:t>/</w:t>
      </w:r>
      <w:r w:rsidR="00E46859" w:rsidRPr="006B73A2">
        <w:rPr>
          <w:rFonts w:asciiTheme="minorBidi" w:hAnsiTheme="minorBidi" w:cstheme="minorBidi"/>
          <w:b/>
          <w:bCs/>
          <w:rtl/>
        </w:rPr>
        <w:t>12</w:t>
      </w:r>
      <w:r w:rsidRPr="006B73A2">
        <w:rPr>
          <w:rFonts w:asciiTheme="minorBidi" w:hAnsiTheme="minorBidi" w:cstheme="minorBidi"/>
          <w:b/>
          <w:bCs/>
          <w:rtl/>
        </w:rPr>
        <w:t>/202</w:t>
      </w:r>
      <w:r w:rsidR="00B5122B" w:rsidRPr="006B73A2">
        <w:rPr>
          <w:rFonts w:asciiTheme="minorBidi" w:hAnsiTheme="minorBidi" w:cstheme="minorBidi"/>
          <w:b/>
          <w:bCs/>
          <w:rtl/>
        </w:rPr>
        <w:t>6</w:t>
      </w:r>
      <w:r w:rsidRPr="006B73A2">
        <w:rPr>
          <w:rFonts w:asciiTheme="minorBidi" w:hAnsiTheme="minorBidi" w:cstheme="minorBidi"/>
          <w:b/>
          <w:bCs/>
          <w:rtl/>
        </w:rPr>
        <w:t xml:space="preserve"> בשעה 12:00</w:t>
      </w:r>
      <w:r w:rsidRPr="006B73A2">
        <w:rPr>
          <w:rFonts w:asciiTheme="minorBidi" w:hAnsiTheme="minorBidi" w:cstheme="minorBidi"/>
          <w:rtl/>
        </w:rPr>
        <w:t xml:space="preserve"> </w:t>
      </w:r>
    </w:p>
    <w:p w14:paraId="341A4757" w14:textId="77777777" w:rsidR="002E548A" w:rsidRPr="006B73A2" w:rsidRDefault="002E548A" w:rsidP="002E548A">
      <w:pPr>
        <w:rPr>
          <w:rFonts w:asciiTheme="minorBidi" w:hAnsiTheme="minorBidi" w:cstheme="minorBidi"/>
          <w:u w:val="single"/>
          <w:rtl/>
        </w:rPr>
      </w:pPr>
    </w:p>
    <w:p w14:paraId="6F2FA8F9" w14:textId="77777777" w:rsidR="002E548A" w:rsidRPr="006B73A2" w:rsidRDefault="002E548A" w:rsidP="002E548A">
      <w:pPr>
        <w:numPr>
          <w:ilvl w:val="0"/>
          <w:numId w:val="4"/>
        </w:numPr>
        <w:rPr>
          <w:rFonts w:asciiTheme="minorBidi" w:hAnsiTheme="minorBidi" w:cstheme="minorBidi"/>
          <w:u w:val="single"/>
        </w:rPr>
      </w:pPr>
      <w:r w:rsidRPr="006B73A2">
        <w:rPr>
          <w:rFonts w:asciiTheme="minorBidi" w:hAnsiTheme="minorBidi" w:cstheme="minorBidi"/>
          <w:rtl/>
        </w:rPr>
        <w:t xml:space="preserve">לא תתקבל מועמדות שלא תוגש כמפורט לעיל, לרבות באם תישלח בדואר, ו/או פקס. את כל מסמכי המועמדות ניתן להוריד מאתר האינטרנט של החברה. </w:t>
      </w:r>
    </w:p>
    <w:p w14:paraId="12724688" w14:textId="77777777" w:rsidR="002E548A" w:rsidRPr="006B73A2" w:rsidRDefault="002E548A" w:rsidP="002E548A">
      <w:pPr>
        <w:numPr>
          <w:ilvl w:val="0"/>
          <w:numId w:val="4"/>
        </w:numPr>
        <w:rPr>
          <w:rFonts w:asciiTheme="minorBidi" w:hAnsiTheme="minorBidi" w:cstheme="minorBidi"/>
          <w:u w:val="single"/>
        </w:rPr>
      </w:pPr>
      <w:r w:rsidRPr="006B73A2">
        <w:rPr>
          <w:rFonts w:asciiTheme="minorBidi" w:hAnsiTheme="minorBidi" w:cstheme="minorBidi"/>
          <w:rtl/>
        </w:rPr>
        <w:t>מובהר בזה כי הועדה רשאית שלא להתקשר עם אף אחד מהמועמדים.</w:t>
      </w:r>
    </w:p>
    <w:p w14:paraId="45087C70" w14:textId="77777777" w:rsidR="002E548A" w:rsidRPr="006B73A2" w:rsidRDefault="002E548A" w:rsidP="002E548A">
      <w:pPr>
        <w:numPr>
          <w:ilvl w:val="0"/>
          <w:numId w:val="4"/>
        </w:numPr>
        <w:rPr>
          <w:rFonts w:asciiTheme="minorBidi" w:hAnsiTheme="minorBidi" w:cstheme="minorBidi"/>
          <w:rtl/>
        </w:rPr>
      </w:pPr>
      <w:r w:rsidRPr="006B73A2">
        <w:rPr>
          <w:rFonts w:asciiTheme="minorBidi" w:hAnsiTheme="minorBidi" w:cstheme="minorBidi"/>
          <w:rtl/>
        </w:rPr>
        <w:t>ועדת האיתור רשאית לזמן לראיונות את המועמדים שיראו לה המתאימים ביותר לאור התרשמותה על פי המסמכים שיוגשו לה. כמו כן, ועדת האיתור רשאית לפנות לממליצים ובהתאם להחלטת הוועדה, לשלוח את המועמדים שתמצא לנכון, למבחני התאמה</w:t>
      </w:r>
      <w:r w:rsidRPr="006B73A2">
        <w:rPr>
          <w:rFonts w:asciiTheme="minorBidi" w:hAnsiTheme="minorBidi" w:cstheme="minorBidi"/>
        </w:rPr>
        <w:t xml:space="preserve">. </w:t>
      </w:r>
    </w:p>
    <w:p w14:paraId="719AB4E5" w14:textId="77777777" w:rsidR="002E548A" w:rsidRPr="006B73A2" w:rsidRDefault="002E548A" w:rsidP="002E548A">
      <w:pPr>
        <w:numPr>
          <w:ilvl w:val="0"/>
          <w:numId w:val="4"/>
        </w:numPr>
        <w:rPr>
          <w:rFonts w:asciiTheme="minorBidi" w:hAnsiTheme="minorBidi" w:cstheme="minorBidi"/>
        </w:rPr>
      </w:pPr>
      <w:r w:rsidRPr="006B73A2">
        <w:rPr>
          <w:rFonts w:asciiTheme="minorBidi" w:hAnsiTheme="minorBidi" w:cstheme="minorBidi"/>
          <w:rtl/>
        </w:rPr>
        <w:t>ועדת האיתור תקיים עם המועמדים ראיונות התרשמות אישיים</w:t>
      </w:r>
      <w:r w:rsidRPr="006B73A2">
        <w:rPr>
          <w:rFonts w:asciiTheme="minorBidi" w:hAnsiTheme="minorBidi" w:cstheme="minorBidi"/>
        </w:rPr>
        <w:t>.</w:t>
      </w:r>
    </w:p>
    <w:p w14:paraId="28665D73" w14:textId="77777777" w:rsidR="006C675F" w:rsidRPr="006B73A2" w:rsidRDefault="006C675F" w:rsidP="006C675F">
      <w:pPr>
        <w:ind w:left="720"/>
        <w:rPr>
          <w:rFonts w:asciiTheme="minorBidi" w:hAnsiTheme="minorBidi" w:cstheme="minorBidi"/>
        </w:rPr>
      </w:pPr>
    </w:p>
    <w:p w14:paraId="571A97B9" w14:textId="77777777" w:rsidR="002E548A" w:rsidRPr="006B73A2" w:rsidRDefault="002E548A" w:rsidP="002E548A">
      <w:pPr>
        <w:numPr>
          <w:ilvl w:val="0"/>
          <w:numId w:val="4"/>
        </w:numPr>
        <w:rPr>
          <w:rFonts w:asciiTheme="minorBidi" w:hAnsiTheme="minorBidi" w:cstheme="minorBidi"/>
          <w:u w:val="single"/>
        </w:rPr>
      </w:pPr>
      <w:r w:rsidRPr="006B73A2">
        <w:rPr>
          <w:rFonts w:asciiTheme="minorBidi" w:hAnsiTheme="minorBidi" w:cstheme="minorBidi"/>
          <w:rtl/>
        </w:rPr>
        <w:t>תנאי ההעסקה יקבעו בהתאם למסגרת המאושרת על ידי הממונה על תאגידי המים והביוב והממונה על השכר במשרד האוצר ויעוגנו בחוזה אישי.</w:t>
      </w:r>
    </w:p>
    <w:p w14:paraId="323B68A7" w14:textId="77777777" w:rsidR="002E548A" w:rsidRPr="006B73A2" w:rsidRDefault="002E548A" w:rsidP="002E548A">
      <w:pPr>
        <w:numPr>
          <w:ilvl w:val="0"/>
          <w:numId w:val="4"/>
        </w:numPr>
        <w:rPr>
          <w:rFonts w:asciiTheme="minorBidi" w:hAnsiTheme="minorBidi" w:cstheme="minorBidi"/>
          <w:rtl/>
        </w:rPr>
      </w:pPr>
      <w:r w:rsidRPr="006B73A2">
        <w:rPr>
          <w:rFonts w:asciiTheme="minorBidi" w:hAnsiTheme="minorBidi" w:cstheme="minorBidi"/>
          <w:rtl/>
        </w:rPr>
        <w:t xml:space="preserve">התאגיד שומר לעצמו את הזכות לעדכן ו/או לשנות ו/או לבטל הליך זה בכל עת, בהודעה באתר האינטרנט של התאגיד בכתובת: </w:t>
      </w:r>
      <w:r w:rsidRPr="006B73A2">
        <w:rPr>
          <w:rFonts w:asciiTheme="minorBidi" w:hAnsiTheme="minorBidi" w:cstheme="minorBidi"/>
        </w:rPr>
        <w:t>www.palgey-sharon.co.il</w:t>
      </w:r>
      <w:r w:rsidRPr="006B73A2">
        <w:rPr>
          <w:rFonts w:asciiTheme="minorBidi" w:hAnsiTheme="minorBidi" w:cstheme="minorBidi"/>
          <w:rtl/>
        </w:rPr>
        <w:t xml:space="preserve">  )תחת לשונית "מכרזים").</w:t>
      </w:r>
    </w:p>
    <w:p w14:paraId="2C2A9D58" w14:textId="77777777" w:rsidR="002E548A" w:rsidRPr="006B73A2" w:rsidRDefault="002E548A" w:rsidP="002E548A">
      <w:pPr>
        <w:numPr>
          <w:ilvl w:val="0"/>
          <w:numId w:val="4"/>
        </w:numPr>
        <w:rPr>
          <w:rFonts w:asciiTheme="minorBidi" w:hAnsiTheme="minorBidi" w:cstheme="minorBidi"/>
        </w:rPr>
      </w:pPr>
      <w:r w:rsidRPr="006B73A2">
        <w:rPr>
          <w:rFonts w:asciiTheme="minorBidi" w:hAnsiTheme="minorBidi" w:cstheme="minorBidi"/>
          <w:rtl/>
        </w:rPr>
        <w:t>במודעה זו ובכל מסמך נלווה בו נעשה שימוש בלשון זכר, הכוונה גם ללשון נקבה וכן להפך.</w:t>
      </w:r>
    </w:p>
    <w:p w14:paraId="70E0789E" w14:textId="77777777" w:rsidR="00153DC7" w:rsidRPr="006B73A2" w:rsidRDefault="00153DC7" w:rsidP="00E30631">
      <w:pPr>
        <w:rPr>
          <w:rFonts w:asciiTheme="minorBidi" w:hAnsiTheme="minorBidi" w:cstheme="minorBidi"/>
          <w:rtl/>
        </w:rPr>
      </w:pPr>
    </w:p>
    <w:p w14:paraId="39CBC2A3" w14:textId="77777777" w:rsidR="006C675F" w:rsidRPr="006B73A2" w:rsidRDefault="006C675F" w:rsidP="006C675F">
      <w:pPr>
        <w:jc w:val="right"/>
        <w:rPr>
          <w:rFonts w:asciiTheme="minorBidi" w:hAnsiTheme="minorBidi" w:cstheme="minorBidi"/>
          <w:rtl/>
        </w:rPr>
      </w:pPr>
    </w:p>
    <w:p w14:paraId="0C0B96C3" w14:textId="5B9BA9E5" w:rsidR="006C675F" w:rsidRPr="006B73A2" w:rsidRDefault="006C675F" w:rsidP="006C675F">
      <w:pPr>
        <w:jc w:val="right"/>
        <w:rPr>
          <w:rFonts w:asciiTheme="minorBidi" w:hAnsiTheme="minorBidi" w:cstheme="minorBidi"/>
          <w:rtl/>
        </w:rPr>
      </w:pPr>
      <w:r w:rsidRPr="006B73A2">
        <w:rPr>
          <w:rFonts w:asciiTheme="minorBidi" w:hAnsiTheme="minorBidi" w:cstheme="minorBidi"/>
          <w:rtl/>
        </w:rPr>
        <w:t>בברכה ,</w:t>
      </w:r>
    </w:p>
    <w:p w14:paraId="6AC05DE3" w14:textId="552AD885" w:rsidR="006C675F" w:rsidRPr="006B73A2" w:rsidRDefault="00B5122B" w:rsidP="006C675F">
      <w:pPr>
        <w:jc w:val="right"/>
        <w:rPr>
          <w:rFonts w:asciiTheme="minorBidi" w:hAnsiTheme="minorBidi" w:cstheme="minorBidi"/>
        </w:rPr>
      </w:pPr>
      <w:r w:rsidRPr="006B73A2">
        <w:rPr>
          <w:rFonts w:asciiTheme="minorBidi" w:hAnsiTheme="minorBidi" w:cstheme="minorBidi"/>
          <w:rtl/>
        </w:rPr>
        <w:t>תאגיד המים והביוב האזורי פלגי השרון</w:t>
      </w:r>
    </w:p>
    <w:sectPr w:rsidR="006C675F" w:rsidRPr="006B73A2" w:rsidSect="00674EB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24FA" w14:textId="77777777" w:rsidR="00487A72" w:rsidRDefault="00487A72" w:rsidP="002E548A">
      <w:r>
        <w:separator/>
      </w:r>
    </w:p>
  </w:endnote>
  <w:endnote w:type="continuationSeparator" w:id="0">
    <w:p w14:paraId="013F7628" w14:textId="77777777" w:rsidR="00487A72" w:rsidRDefault="00487A72" w:rsidP="002E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F0C4" w14:textId="27CE3D5C" w:rsidR="00B5122B" w:rsidRDefault="00B5122B">
    <w:pPr>
      <w:pStyle w:val="ad"/>
    </w:pPr>
    <w:r>
      <w:rPr>
        <w:noProof/>
      </w:rPr>
      <w:drawing>
        <wp:anchor distT="0" distB="0" distL="114300" distR="114300" simplePos="0" relativeHeight="251661312" behindDoc="1" locked="0" layoutInCell="1" allowOverlap="1" wp14:anchorId="2E14CD89" wp14:editId="0FDAEC4B">
          <wp:simplePos x="0" y="0"/>
          <wp:positionH relativeFrom="page">
            <wp:posOffset>23150</wp:posOffset>
          </wp:positionH>
          <wp:positionV relativeFrom="paragraph">
            <wp:posOffset>-279448</wp:posOffset>
          </wp:positionV>
          <wp:extent cx="7555230" cy="908050"/>
          <wp:effectExtent l="0" t="0" r="7620" b="6350"/>
          <wp:wrapTight wrapText="bothSides">
            <wp:wrapPolygon edited="0">
              <wp:start x="13180" y="0"/>
              <wp:lineTo x="0" y="4531"/>
              <wp:lineTo x="0" y="6344"/>
              <wp:lineTo x="8169" y="7250"/>
              <wp:lineTo x="7843" y="14501"/>
              <wp:lineTo x="1961" y="18126"/>
              <wp:lineTo x="1852" y="21298"/>
              <wp:lineTo x="2832" y="21298"/>
              <wp:lineTo x="9585" y="21298"/>
              <wp:lineTo x="19607" y="21298"/>
              <wp:lineTo x="19661" y="18579"/>
              <wp:lineTo x="13943" y="14501"/>
              <wp:lineTo x="14759" y="8610"/>
              <wp:lineTo x="21567" y="6344"/>
              <wp:lineTo x="21567" y="4531"/>
              <wp:lineTo x="14759" y="0"/>
              <wp:lineTo x="13180" y="0"/>
            </wp:wrapPolygon>
          </wp:wrapTight>
          <wp:docPr id="19334953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536"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5230" cy="908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6DA6" w14:textId="77777777" w:rsidR="00487A72" w:rsidRDefault="00487A72" w:rsidP="002E548A">
      <w:r>
        <w:separator/>
      </w:r>
    </w:p>
  </w:footnote>
  <w:footnote w:type="continuationSeparator" w:id="0">
    <w:p w14:paraId="4BCEC01F" w14:textId="77777777" w:rsidR="00487A72" w:rsidRDefault="00487A72" w:rsidP="002E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A7EE" w14:textId="6B1B4C95" w:rsidR="002E548A" w:rsidRDefault="00B5122B">
    <w:pPr>
      <w:pStyle w:val="ab"/>
      <w:rPr>
        <w:rtl/>
      </w:rPr>
    </w:pPr>
    <w:bookmarkStart w:id="0" w:name="_Hlk216678696"/>
    <w:bookmarkStart w:id="1" w:name="_Hlk216678697"/>
    <w:bookmarkStart w:id="2" w:name="_Hlk216678698"/>
    <w:bookmarkStart w:id="3" w:name="_Hlk216678699"/>
    <w:bookmarkStart w:id="4" w:name="_Hlk216678700"/>
    <w:r>
      <w:rPr>
        <w:noProof/>
      </w:rPr>
      <w:drawing>
        <wp:anchor distT="0" distB="0" distL="114300" distR="114300" simplePos="0" relativeHeight="251659264" behindDoc="0" locked="0" layoutInCell="1" allowOverlap="1" wp14:anchorId="1155DC2E" wp14:editId="00657268">
          <wp:simplePos x="0" y="0"/>
          <wp:positionH relativeFrom="column">
            <wp:posOffset>1657704</wp:posOffset>
          </wp:positionH>
          <wp:positionV relativeFrom="paragraph">
            <wp:posOffset>-278403</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F0B"/>
    <w:multiLevelType w:val="hybridMultilevel"/>
    <w:tmpl w:val="CF42BD50"/>
    <w:lvl w:ilvl="0" w:tplc="337EF524">
      <w:start w:val="1"/>
      <w:numFmt w:val="bullet"/>
      <w:lvlText w:val="•"/>
      <w:lvlJc w:val="left"/>
      <w:pPr>
        <w:tabs>
          <w:tab w:val="num" w:pos="1494"/>
        </w:tabs>
        <w:ind w:left="1494" w:hanging="360"/>
      </w:pPr>
      <w:rPr>
        <w:rFonts w:ascii="Arial" w:hAnsi="Arial" w:hint="default"/>
      </w:rPr>
    </w:lvl>
    <w:lvl w:ilvl="1" w:tplc="222A2AA4" w:tentative="1">
      <w:start w:val="1"/>
      <w:numFmt w:val="bullet"/>
      <w:lvlText w:val="•"/>
      <w:lvlJc w:val="left"/>
      <w:pPr>
        <w:tabs>
          <w:tab w:val="num" w:pos="2214"/>
        </w:tabs>
        <w:ind w:left="2214" w:hanging="360"/>
      </w:pPr>
      <w:rPr>
        <w:rFonts w:ascii="Arial" w:hAnsi="Arial" w:hint="default"/>
      </w:rPr>
    </w:lvl>
    <w:lvl w:ilvl="2" w:tplc="5928D400" w:tentative="1">
      <w:start w:val="1"/>
      <w:numFmt w:val="bullet"/>
      <w:lvlText w:val="•"/>
      <w:lvlJc w:val="left"/>
      <w:pPr>
        <w:tabs>
          <w:tab w:val="num" w:pos="2934"/>
        </w:tabs>
        <w:ind w:left="2934" w:hanging="360"/>
      </w:pPr>
      <w:rPr>
        <w:rFonts w:ascii="Arial" w:hAnsi="Arial" w:hint="default"/>
      </w:rPr>
    </w:lvl>
    <w:lvl w:ilvl="3" w:tplc="A3265878" w:tentative="1">
      <w:start w:val="1"/>
      <w:numFmt w:val="bullet"/>
      <w:lvlText w:val="•"/>
      <w:lvlJc w:val="left"/>
      <w:pPr>
        <w:tabs>
          <w:tab w:val="num" w:pos="3654"/>
        </w:tabs>
        <w:ind w:left="3654" w:hanging="360"/>
      </w:pPr>
      <w:rPr>
        <w:rFonts w:ascii="Arial" w:hAnsi="Arial" w:hint="default"/>
      </w:rPr>
    </w:lvl>
    <w:lvl w:ilvl="4" w:tplc="4CFA7D84" w:tentative="1">
      <w:start w:val="1"/>
      <w:numFmt w:val="bullet"/>
      <w:lvlText w:val="•"/>
      <w:lvlJc w:val="left"/>
      <w:pPr>
        <w:tabs>
          <w:tab w:val="num" w:pos="4374"/>
        </w:tabs>
        <w:ind w:left="4374" w:hanging="360"/>
      </w:pPr>
      <w:rPr>
        <w:rFonts w:ascii="Arial" w:hAnsi="Arial" w:hint="default"/>
      </w:rPr>
    </w:lvl>
    <w:lvl w:ilvl="5" w:tplc="D70A3F72" w:tentative="1">
      <w:start w:val="1"/>
      <w:numFmt w:val="bullet"/>
      <w:lvlText w:val="•"/>
      <w:lvlJc w:val="left"/>
      <w:pPr>
        <w:tabs>
          <w:tab w:val="num" w:pos="5094"/>
        </w:tabs>
        <w:ind w:left="5094" w:hanging="360"/>
      </w:pPr>
      <w:rPr>
        <w:rFonts w:ascii="Arial" w:hAnsi="Arial" w:hint="default"/>
      </w:rPr>
    </w:lvl>
    <w:lvl w:ilvl="6" w:tplc="8166B5D4" w:tentative="1">
      <w:start w:val="1"/>
      <w:numFmt w:val="bullet"/>
      <w:lvlText w:val="•"/>
      <w:lvlJc w:val="left"/>
      <w:pPr>
        <w:tabs>
          <w:tab w:val="num" w:pos="5814"/>
        </w:tabs>
        <w:ind w:left="5814" w:hanging="360"/>
      </w:pPr>
      <w:rPr>
        <w:rFonts w:ascii="Arial" w:hAnsi="Arial" w:hint="default"/>
      </w:rPr>
    </w:lvl>
    <w:lvl w:ilvl="7" w:tplc="300EF178" w:tentative="1">
      <w:start w:val="1"/>
      <w:numFmt w:val="bullet"/>
      <w:lvlText w:val="•"/>
      <w:lvlJc w:val="left"/>
      <w:pPr>
        <w:tabs>
          <w:tab w:val="num" w:pos="6534"/>
        </w:tabs>
        <w:ind w:left="6534" w:hanging="360"/>
      </w:pPr>
      <w:rPr>
        <w:rFonts w:ascii="Arial" w:hAnsi="Arial" w:hint="default"/>
      </w:rPr>
    </w:lvl>
    <w:lvl w:ilvl="8" w:tplc="2ECA7B28" w:tentative="1">
      <w:start w:val="1"/>
      <w:numFmt w:val="bullet"/>
      <w:lvlText w:val="•"/>
      <w:lvlJc w:val="left"/>
      <w:pPr>
        <w:tabs>
          <w:tab w:val="num" w:pos="7254"/>
        </w:tabs>
        <w:ind w:left="7254" w:hanging="360"/>
      </w:pPr>
      <w:rPr>
        <w:rFonts w:ascii="Arial" w:hAnsi="Arial" w:hint="default"/>
      </w:rPr>
    </w:lvl>
  </w:abstractNum>
  <w:abstractNum w:abstractNumId="1" w15:restartNumberingAfterBreak="0">
    <w:nsid w:val="193D01DB"/>
    <w:multiLevelType w:val="hybridMultilevel"/>
    <w:tmpl w:val="0BF03F88"/>
    <w:lvl w:ilvl="0" w:tplc="337EF52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411C5"/>
    <w:multiLevelType w:val="hybridMultilevel"/>
    <w:tmpl w:val="4A285C16"/>
    <w:lvl w:ilvl="0" w:tplc="E9282380">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0635DA"/>
    <w:multiLevelType w:val="hybridMultilevel"/>
    <w:tmpl w:val="7880635E"/>
    <w:lvl w:ilvl="0" w:tplc="7778C86C">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14088549">
    <w:abstractNumId w:val="0"/>
  </w:num>
  <w:num w:numId="2" w16cid:durableId="173695283">
    <w:abstractNumId w:val="1"/>
  </w:num>
  <w:num w:numId="3" w16cid:durableId="811405776">
    <w:abstractNumId w:val="2"/>
  </w:num>
  <w:num w:numId="4" w16cid:durableId="74187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9B"/>
    <w:rsid w:val="000628CA"/>
    <w:rsid w:val="000E566A"/>
    <w:rsid w:val="00100C96"/>
    <w:rsid w:val="00153DC7"/>
    <w:rsid w:val="002B79E2"/>
    <w:rsid w:val="002E3289"/>
    <w:rsid w:val="002E548A"/>
    <w:rsid w:val="002E6C9B"/>
    <w:rsid w:val="002F04FF"/>
    <w:rsid w:val="00331A93"/>
    <w:rsid w:val="0034319E"/>
    <w:rsid w:val="0034755F"/>
    <w:rsid w:val="00417CAB"/>
    <w:rsid w:val="00487A72"/>
    <w:rsid w:val="004C625A"/>
    <w:rsid w:val="00510703"/>
    <w:rsid w:val="00513D03"/>
    <w:rsid w:val="0057610F"/>
    <w:rsid w:val="005A233D"/>
    <w:rsid w:val="00624EE3"/>
    <w:rsid w:val="00674EB4"/>
    <w:rsid w:val="006B73A2"/>
    <w:rsid w:val="006C675F"/>
    <w:rsid w:val="006F7F9B"/>
    <w:rsid w:val="00771D2D"/>
    <w:rsid w:val="00774529"/>
    <w:rsid w:val="007C12AE"/>
    <w:rsid w:val="00813E54"/>
    <w:rsid w:val="00841379"/>
    <w:rsid w:val="008472DF"/>
    <w:rsid w:val="008524D3"/>
    <w:rsid w:val="008B329B"/>
    <w:rsid w:val="008F2352"/>
    <w:rsid w:val="0092166E"/>
    <w:rsid w:val="00940F78"/>
    <w:rsid w:val="009C674A"/>
    <w:rsid w:val="009F7198"/>
    <w:rsid w:val="00AD5E08"/>
    <w:rsid w:val="00B5122B"/>
    <w:rsid w:val="00BA5552"/>
    <w:rsid w:val="00D90019"/>
    <w:rsid w:val="00E30631"/>
    <w:rsid w:val="00E46859"/>
    <w:rsid w:val="00E54DCD"/>
    <w:rsid w:val="00E56AA0"/>
    <w:rsid w:val="00F7405B"/>
    <w:rsid w:val="00FC75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D46B"/>
  <w15:chartTrackingRefBased/>
  <w15:docId w15:val="{B4B2E7DF-E50D-42D5-8BFD-ADC0984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9B"/>
    <w:pPr>
      <w:bidi/>
      <w:spacing w:after="0" w:line="240" w:lineRule="auto"/>
      <w:jc w:val="both"/>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2E6C9B"/>
    <w:rPr>
      <w:sz w:val="16"/>
      <w:szCs w:val="16"/>
    </w:rPr>
  </w:style>
  <w:style w:type="paragraph" w:styleId="a4">
    <w:name w:val="annotation text"/>
    <w:basedOn w:val="a"/>
    <w:link w:val="a5"/>
    <w:rsid w:val="002E6C9B"/>
    <w:rPr>
      <w:sz w:val="20"/>
      <w:szCs w:val="20"/>
    </w:rPr>
  </w:style>
  <w:style w:type="character" w:customStyle="1" w:styleId="a5">
    <w:name w:val="טקסט הערה תו"/>
    <w:basedOn w:val="a0"/>
    <w:link w:val="a4"/>
    <w:rsid w:val="002E6C9B"/>
    <w:rPr>
      <w:rFonts w:ascii="Times New Roman" w:eastAsia="Times New Roman" w:hAnsi="Times New Roman" w:cs="David"/>
      <w:sz w:val="20"/>
      <w:szCs w:val="20"/>
      <w:lang w:eastAsia="he-IL"/>
    </w:rPr>
  </w:style>
  <w:style w:type="paragraph" w:styleId="a6">
    <w:name w:val="Balloon Text"/>
    <w:basedOn w:val="a"/>
    <w:link w:val="a7"/>
    <w:uiPriority w:val="99"/>
    <w:semiHidden/>
    <w:unhideWhenUsed/>
    <w:rsid w:val="002E6C9B"/>
    <w:rPr>
      <w:rFonts w:ascii="Tahoma" w:hAnsi="Tahoma" w:cs="Tahoma"/>
      <w:sz w:val="18"/>
      <w:szCs w:val="18"/>
    </w:rPr>
  </w:style>
  <w:style w:type="character" w:customStyle="1" w:styleId="a7">
    <w:name w:val="טקסט בלונים תו"/>
    <w:basedOn w:val="a0"/>
    <w:link w:val="a6"/>
    <w:uiPriority w:val="99"/>
    <w:semiHidden/>
    <w:rsid w:val="002E6C9B"/>
    <w:rPr>
      <w:rFonts w:ascii="Tahoma" w:eastAsia="Times New Roman" w:hAnsi="Tahoma" w:cs="Tahoma"/>
      <w:sz w:val="18"/>
      <w:szCs w:val="18"/>
      <w:lang w:eastAsia="he-IL"/>
    </w:rPr>
  </w:style>
  <w:style w:type="paragraph" w:styleId="a8">
    <w:name w:val="annotation subject"/>
    <w:basedOn w:val="a4"/>
    <w:next w:val="a4"/>
    <w:link w:val="a9"/>
    <w:uiPriority w:val="99"/>
    <w:semiHidden/>
    <w:unhideWhenUsed/>
    <w:rsid w:val="00774529"/>
    <w:rPr>
      <w:b/>
      <w:bCs/>
    </w:rPr>
  </w:style>
  <w:style w:type="character" w:customStyle="1" w:styleId="a9">
    <w:name w:val="נושא הערה תו"/>
    <w:basedOn w:val="a5"/>
    <w:link w:val="a8"/>
    <w:uiPriority w:val="99"/>
    <w:semiHidden/>
    <w:rsid w:val="00774529"/>
    <w:rPr>
      <w:rFonts w:ascii="Times New Roman" w:eastAsia="Times New Roman" w:hAnsi="Times New Roman" w:cs="David"/>
      <w:b/>
      <w:bCs/>
      <w:sz w:val="20"/>
      <w:szCs w:val="20"/>
      <w:lang w:eastAsia="he-IL"/>
    </w:rPr>
  </w:style>
  <w:style w:type="paragraph" w:styleId="aa">
    <w:name w:val="List Paragraph"/>
    <w:basedOn w:val="a"/>
    <w:uiPriority w:val="34"/>
    <w:qFormat/>
    <w:rsid w:val="00774529"/>
    <w:pPr>
      <w:ind w:left="720"/>
      <w:contextualSpacing/>
    </w:pPr>
  </w:style>
  <w:style w:type="paragraph" w:styleId="ab">
    <w:name w:val="header"/>
    <w:basedOn w:val="a"/>
    <w:link w:val="ac"/>
    <w:uiPriority w:val="99"/>
    <w:unhideWhenUsed/>
    <w:rsid w:val="002E548A"/>
    <w:pPr>
      <w:tabs>
        <w:tab w:val="center" w:pos="4153"/>
        <w:tab w:val="right" w:pos="8306"/>
      </w:tabs>
    </w:pPr>
  </w:style>
  <w:style w:type="character" w:customStyle="1" w:styleId="ac">
    <w:name w:val="כותרת עליונה תו"/>
    <w:basedOn w:val="a0"/>
    <w:link w:val="ab"/>
    <w:uiPriority w:val="99"/>
    <w:rsid w:val="002E548A"/>
    <w:rPr>
      <w:rFonts w:ascii="Times New Roman" w:eastAsia="Times New Roman" w:hAnsi="Times New Roman" w:cs="David"/>
      <w:szCs w:val="24"/>
      <w:lang w:eastAsia="he-IL"/>
    </w:rPr>
  </w:style>
  <w:style w:type="paragraph" w:styleId="ad">
    <w:name w:val="footer"/>
    <w:basedOn w:val="a"/>
    <w:link w:val="ae"/>
    <w:uiPriority w:val="99"/>
    <w:unhideWhenUsed/>
    <w:rsid w:val="002E548A"/>
    <w:pPr>
      <w:tabs>
        <w:tab w:val="center" w:pos="4153"/>
        <w:tab w:val="right" w:pos="8306"/>
      </w:tabs>
    </w:pPr>
  </w:style>
  <w:style w:type="character" w:customStyle="1" w:styleId="ae">
    <w:name w:val="כותרת תחתונה תו"/>
    <w:basedOn w:val="a0"/>
    <w:link w:val="ad"/>
    <w:uiPriority w:val="99"/>
    <w:rsid w:val="002E548A"/>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2202</Characters>
  <Application>Microsoft Office Word</Application>
  <DocSecurity>0</DocSecurity>
  <Lines>110</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dc:creator>
  <cp:keywords/>
  <dc:description/>
  <cp:lastModifiedBy>almogy</cp:lastModifiedBy>
  <cp:revision>9</cp:revision>
  <dcterms:created xsi:type="dcterms:W3CDTF">2025-05-19T05:53:00Z</dcterms:created>
  <dcterms:modified xsi:type="dcterms:W3CDTF">2026-02-09T06:29:00Z</dcterms:modified>
</cp:coreProperties>
</file>