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משכל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תאריך</w:t>
      </w:r>
      <w:r w:rsidDel="00000000" w:rsidR="00000000" w:rsidRPr="00000000">
        <w:rPr>
          <w:sz w:val="32"/>
          <w:szCs w:val="32"/>
          <w:rtl w:val="1"/>
        </w:rPr>
        <w:t xml:space="preserve">: 20.03.2025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לכבוד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ועדת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השלושה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תאגיד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ג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נ</w:t>
      </w:r>
      <w:r w:rsidDel="00000000" w:rsidR="00000000" w:rsidRPr="00000000">
        <w:rPr>
          <w:sz w:val="32"/>
          <w:szCs w:val="32"/>
          <w:rtl w:val="1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0.2233123779297" w:line="360" w:lineRule="auto"/>
        <w:ind w:right="435.5230712890625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הנדון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ריכוז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מחיר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0.2233123779297" w:line="360" w:lineRule="auto"/>
        <w:ind w:right="435.5230712890625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למכרז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מחשוב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-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מוצרי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ושירותי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IT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0.2233123779297" w:line="360" w:lineRule="auto"/>
        <w:ind w:right="435.5230712890625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במסגרת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מח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07/2024/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0.2233123779297" w:line="360" w:lineRule="auto"/>
        <w:ind w:right="435.5230712890625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נוהל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מספר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-403107-24-31901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- 037426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MI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-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רישוי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365</w:t>
      </w:r>
    </w:p>
    <w:p w:rsidR="00000000" w:rsidDel="00000000" w:rsidP="00000000" w:rsidRDefault="00000000" w:rsidRPr="00000000" w14:paraId="0000000B">
      <w:pPr>
        <w:widowControl w:val="0"/>
        <w:bidi w:val="1"/>
        <w:spacing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1. </w:t>
      </w:r>
      <w:r w:rsidDel="00000000" w:rsidR="00000000" w:rsidRPr="00000000">
        <w:rPr>
          <w:sz w:val="32"/>
          <w:szCs w:val="32"/>
          <w:rtl w:val="1"/>
        </w:rPr>
        <w:t xml:space="preserve">בהמשך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לבקשתכם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ובהתאם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לנוהל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למתן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אישור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סעיף</w:t>
      </w:r>
      <w:r w:rsidDel="00000000" w:rsidR="00000000" w:rsidRPr="00000000">
        <w:rPr>
          <w:sz w:val="32"/>
          <w:szCs w:val="32"/>
          <w:rtl w:val="1"/>
        </w:rPr>
        <w:t xml:space="preserve"> 9 </w:t>
      </w:r>
      <w:r w:rsidDel="00000000" w:rsidR="00000000" w:rsidRPr="00000000">
        <w:rPr>
          <w:sz w:val="32"/>
          <w:szCs w:val="32"/>
          <w:rtl w:val="1"/>
        </w:rPr>
        <w:t xml:space="preserve">לחוק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הרשויות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המקומיות</w:t>
      </w:r>
      <w:r w:rsidDel="00000000" w:rsidR="00000000" w:rsidRPr="00000000">
        <w:rPr>
          <w:sz w:val="32"/>
          <w:szCs w:val="32"/>
          <w:rtl w:val="1"/>
        </w:rPr>
        <w:t xml:space="preserve"> )</w:t>
      </w:r>
      <w:r w:rsidDel="00000000" w:rsidR="00000000" w:rsidRPr="00000000">
        <w:rPr>
          <w:sz w:val="32"/>
          <w:szCs w:val="32"/>
          <w:rtl w:val="1"/>
        </w:rPr>
        <w:t xml:space="preserve">מכרזים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משותפים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התשל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ב</w:t>
      </w:r>
      <w:r w:rsidDel="00000000" w:rsidR="00000000" w:rsidRPr="00000000">
        <w:rPr>
          <w:sz w:val="32"/>
          <w:szCs w:val="32"/>
          <w:rtl w:val="1"/>
        </w:rPr>
        <w:t xml:space="preserve"> - 1972( </w:t>
      </w:r>
      <w:r w:rsidDel="00000000" w:rsidR="00000000" w:rsidRPr="00000000">
        <w:rPr>
          <w:sz w:val="32"/>
          <w:szCs w:val="32"/>
          <w:rtl w:val="1"/>
        </w:rPr>
        <w:t xml:space="preserve">למכרזי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מסגרת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שעורך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ארגון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מוסד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ציבורי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פנינו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לחברות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הזוכות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שבנדון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לצורך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קבלת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מחיר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bidi w:val="1"/>
        <w:spacing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bidi w:val="1"/>
        <w:spacing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2. </w:t>
      </w:r>
      <w:r w:rsidDel="00000000" w:rsidR="00000000" w:rsidRPr="00000000">
        <w:rPr>
          <w:sz w:val="32"/>
          <w:szCs w:val="32"/>
          <w:rtl w:val="1"/>
        </w:rPr>
        <w:t xml:space="preserve">מצ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פירוט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ההצעות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tbl>
      <w:tblPr>
        <w:tblStyle w:val="Table1"/>
        <w:bidiVisual w:val="1"/>
        <w:tblW w:w="9990.0" w:type="dxa"/>
        <w:jc w:val="left"/>
        <w:tblInd w:w="-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4695"/>
        <w:tblGridChange w:id="0">
          <w:tblGrid>
            <w:gridCol w:w="5295"/>
            <w:gridCol w:w="469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הספק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סה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מע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עמלה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זיפקום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תקשורת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31,500.47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מטח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32,838.14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מטריקס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טי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אינטגרציה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ותשתיות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43,167.98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טים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נטקום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43,715.88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bidi w:val="1"/>
        <w:spacing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3. </w:t>
      </w:r>
      <w:r w:rsidDel="00000000" w:rsidR="00000000" w:rsidRPr="00000000">
        <w:rPr>
          <w:sz w:val="32"/>
          <w:szCs w:val="32"/>
          <w:rtl w:val="1"/>
        </w:rPr>
        <w:t xml:space="preserve">המחירים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כוללים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וכוללים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עמלת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ניהול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ופיקוח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בשיעור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.3.00%</w:t>
      </w:r>
    </w:p>
    <w:p w:rsidR="00000000" w:rsidDel="00000000" w:rsidP="00000000" w:rsidRDefault="00000000" w:rsidRPr="00000000" w14:paraId="00000019">
      <w:pPr>
        <w:widowControl w:val="0"/>
        <w:bidi w:val="1"/>
        <w:spacing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4. </w:t>
      </w:r>
      <w:r w:rsidDel="00000000" w:rsidR="00000000" w:rsidRPr="00000000">
        <w:rPr>
          <w:sz w:val="32"/>
          <w:szCs w:val="32"/>
          <w:rtl w:val="1"/>
        </w:rPr>
        <w:t xml:space="preserve">נא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הודיעו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לאלחנן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וקנין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בטל</w:t>
      </w:r>
      <w:r w:rsidDel="00000000" w:rsidR="00000000" w:rsidRPr="00000000">
        <w:rPr>
          <w:sz w:val="32"/>
          <w:szCs w:val="32"/>
          <w:rtl w:val="1"/>
        </w:rPr>
        <w:t xml:space="preserve">' 035-769369 </w:t>
      </w:r>
      <w:r w:rsidDel="00000000" w:rsidR="00000000" w:rsidRPr="00000000">
        <w:rPr>
          <w:sz w:val="32"/>
          <w:szCs w:val="32"/>
          <w:rtl w:val="1"/>
        </w:rPr>
        <w:t xml:space="preserve">ובדוא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il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co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mashcal</w:t>
      </w:r>
      <w:r w:rsidDel="00000000" w:rsidR="00000000" w:rsidRPr="00000000">
        <w:rPr>
          <w:sz w:val="32"/>
          <w:szCs w:val="32"/>
          <w:rtl w:val="0"/>
        </w:rPr>
        <w:t xml:space="preserve">@</w:t>
      </w:r>
      <w:r w:rsidDel="00000000" w:rsidR="00000000" w:rsidRPr="00000000">
        <w:rPr>
          <w:sz w:val="32"/>
          <w:szCs w:val="32"/>
          <w:rtl w:val="0"/>
        </w:rPr>
        <w:t xml:space="preserve">elhananv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בהקדם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החלטתכם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widowControl w:val="0"/>
        <w:bidi w:val="1"/>
        <w:spacing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5. </w:t>
      </w:r>
      <w:r w:rsidDel="00000000" w:rsidR="00000000" w:rsidRPr="00000000">
        <w:rPr>
          <w:sz w:val="32"/>
          <w:szCs w:val="32"/>
          <w:rtl w:val="1"/>
        </w:rPr>
        <w:t xml:space="preserve">התמורה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בגין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הציוד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המחירים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בגינו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נקובים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במחירון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בדולרים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תשולם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לספק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בשקלים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שער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הדולר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היציג</w:t>
      </w:r>
    </w:p>
    <w:p w:rsidR="00000000" w:rsidDel="00000000" w:rsidP="00000000" w:rsidRDefault="00000000" w:rsidRPr="00000000" w14:paraId="0000001B">
      <w:pPr>
        <w:widowControl w:val="0"/>
        <w:bidi w:val="1"/>
        <w:spacing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הידוע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במועד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הגשת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ההצעה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בנוהל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הצעת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מחיר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widowControl w:val="0"/>
        <w:bidi w:val="1"/>
        <w:spacing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* </w:t>
      </w:r>
      <w:r w:rsidDel="00000000" w:rsidR="00000000" w:rsidRPr="00000000">
        <w:rPr>
          <w:sz w:val="32"/>
          <w:szCs w:val="32"/>
          <w:rtl w:val="1"/>
        </w:rPr>
        <w:t xml:space="preserve">שער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הדולר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להצעות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המחיר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נקבע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בתאריך</w:t>
      </w:r>
      <w:r w:rsidDel="00000000" w:rsidR="00000000" w:rsidRPr="00000000">
        <w:rPr>
          <w:sz w:val="32"/>
          <w:szCs w:val="32"/>
          <w:rtl w:val="1"/>
        </w:rPr>
        <w:t xml:space="preserve"> 18/03/2025 </w:t>
      </w:r>
      <w:r w:rsidDel="00000000" w:rsidR="00000000" w:rsidRPr="00000000">
        <w:rPr>
          <w:sz w:val="32"/>
          <w:szCs w:val="32"/>
          <w:rtl w:val="1"/>
        </w:rPr>
        <w:t xml:space="preserve">והינו</w:t>
      </w:r>
      <w:r w:rsidDel="00000000" w:rsidR="00000000" w:rsidRPr="00000000">
        <w:rPr>
          <w:sz w:val="32"/>
          <w:szCs w:val="32"/>
          <w:rtl w:val="1"/>
        </w:rPr>
        <w:t xml:space="preserve"> 3.6650 .₪</w:t>
      </w:r>
    </w:p>
    <w:p w:rsidR="00000000" w:rsidDel="00000000" w:rsidP="00000000" w:rsidRDefault="00000000" w:rsidRPr="00000000" w14:paraId="0000001D">
      <w:pPr>
        <w:widowControl w:val="0"/>
        <w:bidi w:val="1"/>
        <w:spacing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6. </w:t>
      </w:r>
      <w:r w:rsidDel="00000000" w:rsidR="00000000" w:rsidRPr="00000000">
        <w:rPr>
          <w:sz w:val="32"/>
          <w:szCs w:val="32"/>
          <w:rtl w:val="1"/>
        </w:rPr>
        <w:t xml:space="preserve">מצ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טופס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ועדת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השלושה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חוזה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התקשרות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הוראה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בלתי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חוזרת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widowControl w:val="0"/>
        <w:bidi w:val="1"/>
        <w:spacing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חתימה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כנדרש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הטפסים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תנאי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הכרחי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לביצוע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ההזמנה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widowControl w:val="0"/>
        <w:bidi w:val="1"/>
        <w:spacing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7. </w:t>
      </w:r>
      <w:r w:rsidDel="00000000" w:rsidR="00000000" w:rsidRPr="00000000">
        <w:rPr>
          <w:sz w:val="32"/>
          <w:szCs w:val="32"/>
          <w:rtl w:val="1"/>
        </w:rPr>
        <w:t xml:space="preserve">מצ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אישור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משרד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הפנים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הנדון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המסתיים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</w:t>
      </w:r>
      <w:r w:rsidDel="00000000" w:rsidR="00000000" w:rsidRPr="00000000">
        <w:rPr>
          <w:sz w:val="32"/>
          <w:szCs w:val="32"/>
          <w:rtl w:val="1"/>
        </w:rPr>
        <w:t xml:space="preserve">- .30/05/2025</w:t>
      </w:r>
    </w:p>
    <w:p w:rsidR="00000000" w:rsidDel="00000000" w:rsidP="00000000" w:rsidRDefault="00000000" w:rsidRPr="00000000" w14:paraId="00000020">
      <w:pPr>
        <w:widowControl w:val="0"/>
        <w:bidi w:val="1"/>
        <w:spacing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בכבוד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רב</w:t>
      </w:r>
      <w:r w:rsidDel="00000000" w:rsidR="00000000" w:rsidRPr="00000000">
        <w:rPr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21">
      <w:pPr>
        <w:widowControl w:val="0"/>
        <w:bidi w:val="1"/>
        <w:spacing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נירית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גרדל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סגנית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מנהל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תחום</w:t>
      </w:r>
    </w:p>
    <w:p w:rsidR="00000000" w:rsidDel="00000000" w:rsidP="00000000" w:rsidRDefault="00000000" w:rsidRPr="00000000" w14:paraId="00000022">
      <w:pPr>
        <w:widowControl w:val="0"/>
        <w:bidi w:val="1"/>
        <w:spacing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הופק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Bidcal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מערכת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מקוונת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לניהול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מחיר</w:t>
      </w:r>
      <w:r w:rsidDel="00000000" w:rsidR="00000000" w:rsidRPr="00000000">
        <w:rPr>
          <w:sz w:val="32"/>
          <w:szCs w:val="32"/>
          <w:rtl w:val="1"/>
        </w:rPr>
        <w:t xml:space="preserve"> 19-03-2025 13:17</w:t>
      </w:r>
    </w:p>
    <w:p w:rsidR="00000000" w:rsidDel="00000000" w:rsidP="00000000" w:rsidRDefault="00000000" w:rsidRPr="00000000" w14:paraId="00000023">
      <w:pPr>
        <w:widowControl w:val="0"/>
        <w:bidi w:val="1"/>
        <w:spacing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רח</w:t>
      </w:r>
      <w:r w:rsidDel="00000000" w:rsidR="00000000" w:rsidRPr="00000000">
        <w:rPr>
          <w:sz w:val="32"/>
          <w:szCs w:val="32"/>
          <w:rtl w:val="1"/>
        </w:rPr>
        <w:t xml:space="preserve">' </w:t>
      </w:r>
      <w:r w:rsidDel="00000000" w:rsidR="00000000" w:rsidRPr="00000000">
        <w:rPr>
          <w:sz w:val="32"/>
          <w:szCs w:val="32"/>
          <w:rtl w:val="1"/>
        </w:rPr>
        <w:t xml:space="preserve">הארבעה</w:t>
      </w:r>
      <w:r w:rsidDel="00000000" w:rsidR="00000000" w:rsidRPr="00000000">
        <w:rPr>
          <w:sz w:val="32"/>
          <w:szCs w:val="32"/>
          <w:rtl w:val="1"/>
        </w:rPr>
        <w:t xml:space="preserve"> .19 </w:t>
      </w:r>
      <w:r w:rsidDel="00000000" w:rsidR="00000000" w:rsidRPr="00000000">
        <w:rPr>
          <w:sz w:val="32"/>
          <w:szCs w:val="32"/>
          <w:rtl w:val="1"/>
        </w:rPr>
        <w:t xml:space="preserve">תל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אביב</w:t>
      </w:r>
      <w:r w:rsidDel="00000000" w:rsidR="00000000" w:rsidRPr="00000000">
        <w:rPr>
          <w:sz w:val="32"/>
          <w:szCs w:val="32"/>
          <w:rtl w:val="1"/>
        </w:rPr>
        <w:t xml:space="preserve"> .67133 </w:t>
      </w: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ד</w:t>
      </w:r>
      <w:r w:rsidDel="00000000" w:rsidR="00000000" w:rsidRPr="00000000">
        <w:rPr>
          <w:sz w:val="32"/>
          <w:szCs w:val="32"/>
          <w:rtl w:val="1"/>
        </w:rPr>
        <w:t xml:space="preserve">. .20054 </w:t>
      </w:r>
      <w:r w:rsidDel="00000000" w:rsidR="00000000" w:rsidRPr="00000000">
        <w:rPr>
          <w:sz w:val="32"/>
          <w:szCs w:val="32"/>
          <w:rtl w:val="1"/>
        </w:rPr>
        <w:t xml:space="preserve">טל</w:t>
      </w:r>
      <w:r w:rsidDel="00000000" w:rsidR="00000000" w:rsidRPr="00000000">
        <w:rPr>
          <w:sz w:val="32"/>
          <w:szCs w:val="32"/>
          <w:rtl w:val="1"/>
        </w:rPr>
        <w:t xml:space="preserve">. .03-6235274 </w:t>
      </w:r>
      <w:r w:rsidDel="00000000" w:rsidR="00000000" w:rsidRPr="00000000">
        <w:rPr>
          <w:sz w:val="32"/>
          <w:szCs w:val="32"/>
          <w:rtl w:val="1"/>
        </w:rPr>
        <w:t xml:space="preserve">פקס</w:t>
      </w:r>
      <w:r w:rsidDel="00000000" w:rsidR="00000000" w:rsidRPr="00000000">
        <w:rPr>
          <w:sz w:val="32"/>
          <w:szCs w:val="32"/>
          <w:rtl w:val="1"/>
        </w:rPr>
        <w:t xml:space="preserve">. .03-5618659 </w:t>
      </w:r>
      <w:r w:rsidDel="00000000" w:rsidR="00000000" w:rsidRPr="00000000">
        <w:rPr>
          <w:sz w:val="32"/>
          <w:szCs w:val="32"/>
          <w:rtl w:val="0"/>
        </w:rPr>
        <w:t xml:space="preserve">il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co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mashcal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www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0.2233123779297" w:line="360" w:lineRule="auto"/>
        <w:ind w:right="435.5230712890625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241.8400001525879" w:top="300.8203125" w:left="946.1920166015625" w:right="1547.68310546875" w:header="0" w:footer="720"/>
      <w:pgNumType w:start="1"/>
      <w:cols w:equalWidth="0" w:num="1">
        <w:col w:space="0" w:w="9411.62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