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C1" w:rsidRPr="007F5476" w:rsidRDefault="004369C1" w:rsidP="007F5476">
      <w:pPr>
        <w:pStyle w:val="Heading1"/>
        <w:jc w:val="center"/>
        <w:rPr>
          <w:rtl/>
        </w:rPr>
      </w:pPr>
      <w:bookmarkStart w:id="0" w:name="_GoBack"/>
      <w:bookmarkEnd w:id="0"/>
      <w:r w:rsidRPr="007F5476">
        <w:rPr>
          <w:rtl/>
        </w:rPr>
        <w:t>ועדת איתור - פלגי שרון</w:t>
      </w:r>
    </w:p>
    <w:p w:rsidR="00DF19A7" w:rsidRPr="007F5476" w:rsidRDefault="004369C1" w:rsidP="007F5476">
      <w:pPr>
        <w:pStyle w:val="Heading2"/>
        <w:rPr>
          <w:rtl/>
        </w:rPr>
      </w:pPr>
      <w:r w:rsidRPr="007F5476">
        <w:rPr>
          <w:rtl/>
        </w:rPr>
        <w:t>קריטריונים לניקו</w:t>
      </w:r>
      <w:r w:rsidR="007F5476" w:rsidRPr="007F5476">
        <w:rPr>
          <w:rtl/>
        </w:rPr>
        <w:t xml:space="preserve">ד - שאלון + קו"ח + ראיונות </w:t>
      </w:r>
      <w:r w:rsidR="007F5476" w:rsidRPr="007F5476">
        <w:rPr>
          <w:rFonts w:hint="cs"/>
          <w:rtl/>
        </w:rPr>
        <w:t>(100%)</w:t>
      </w:r>
    </w:p>
    <w:p w:rsidR="004369C1" w:rsidRPr="007F5476" w:rsidRDefault="004369C1" w:rsidP="007F5476">
      <w:pPr>
        <w:pStyle w:val="Heading3"/>
        <w:rPr>
          <w:rtl/>
        </w:rPr>
      </w:pPr>
      <w:r w:rsidRPr="007F5476">
        <w:rPr>
          <w:rtl/>
        </w:rPr>
        <w:t>קריטריונים קשיחים</w:t>
      </w:r>
      <w:r w:rsidR="007F5476" w:rsidRPr="007F5476">
        <w:rPr>
          <w:rFonts w:hint="cs"/>
          <w:rtl/>
        </w:rPr>
        <w:t xml:space="preserve"> (65%)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קריטריונים קשיחים"/>
      </w:tblPr>
      <w:tblGrid>
        <w:gridCol w:w="1683"/>
        <w:gridCol w:w="1006"/>
        <w:gridCol w:w="4677"/>
        <w:gridCol w:w="1984"/>
      </w:tblGrid>
      <w:tr w:rsidR="004369C1" w:rsidTr="008F2761">
        <w:trPr>
          <w:tblHeader/>
        </w:trPr>
        <w:tc>
          <w:tcPr>
            <w:tcW w:w="1683" w:type="dxa"/>
          </w:tcPr>
          <w:p w:rsidR="004369C1" w:rsidRPr="007F5476" w:rsidRDefault="004369C1" w:rsidP="004369C1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מקסימום ניקוד</w:t>
            </w:r>
          </w:p>
        </w:tc>
        <w:tc>
          <w:tcPr>
            <w:tcW w:w="1006" w:type="dxa"/>
          </w:tcPr>
          <w:p w:rsidR="004369C1" w:rsidRPr="007F5476" w:rsidRDefault="004369C1" w:rsidP="004369C1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טווח</w:t>
            </w:r>
          </w:p>
        </w:tc>
        <w:tc>
          <w:tcPr>
            <w:tcW w:w="4677" w:type="dxa"/>
          </w:tcPr>
          <w:p w:rsidR="004369C1" w:rsidRPr="007F5476" w:rsidRDefault="004369C1" w:rsidP="004369C1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ניקוד</w:t>
            </w:r>
          </w:p>
        </w:tc>
        <w:tc>
          <w:tcPr>
            <w:tcW w:w="1984" w:type="dxa"/>
          </w:tcPr>
          <w:p w:rsidR="004369C1" w:rsidRPr="007F5476" w:rsidRDefault="004369C1" w:rsidP="004369C1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קריטריון</w:t>
            </w:r>
          </w:p>
        </w:tc>
      </w:tr>
      <w:tr w:rsidR="004369C1" w:rsidTr="008F2761">
        <w:trPr>
          <w:tblHeader/>
        </w:trPr>
        <w:tc>
          <w:tcPr>
            <w:tcW w:w="1683" w:type="dxa"/>
          </w:tcPr>
          <w:p w:rsidR="004369C1" w:rsidRDefault="004369C1" w:rsidP="004369C1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06" w:type="dxa"/>
          </w:tcPr>
          <w:p w:rsidR="004369C1" w:rsidRDefault="004369C1" w:rsidP="004369C1">
            <w:pPr>
              <w:bidi/>
            </w:pPr>
            <w:r>
              <w:rPr>
                <w:rtl/>
              </w:rPr>
              <w:t>0 או 1</w:t>
            </w:r>
          </w:p>
        </w:tc>
        <w:tc>
          <w:tcPr>
            <w:tcW w:w="4677" w:type="dxa"/>
          </w:tcPr>
          <w:p w:rsidR="004369C1" w:rsidRDefault="004369C1" w:rsidP="004369C1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</w:rPr>
              <w:t xml:space="preserve">כלכלה, </w:t>
            </w:r>
            <w:proofErr w:type="spellStart"/>
            <w:r>
              <w:rPr>
                <w:rtl/>
              </w:rPr>
              <w:t>מינהל</w:t>
            </w:r>
            <w:proofErr w:type="spellEnd"/>
            <w:r>
              <w:rPr>
                <w:rtl/>
              </w:rPr>
              <w:t xml:space="preserve"> עסקים, ראית חשבון, הנדסה</w:t>
            </w:r>
          </w:p>
          <w:p w:rsidR="004369C1" w:rsidRDefault="004369C1" w:rsidP="004369C1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</w:rPr>
              <w:t>לימודי עבודה: מנהל ציבורי/מדיניות ציבורית, משפטים.</w:t>
            </w:r>
          </w:p>
          <w:p w:rsidR="004369C1" w:rsidRDefault="004369C1" w:rsidP="004369C1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tl/>
              </w:rPr>
              <w:t xml:space="preserve">בעל תואר אקדמאי אחר או שהוא השלים לימודי השכלה גבוהה אחרת </w:t>
            </w:r>
            <w:proofErr w:type="spellStart"/>
            <w:r>
              <w:rPr>
                <w:rtl/>
              </w:rPr>
              <w:t>הכל</w:t>
            </w:r>
            <w:proofErr w:type="spellEnd"/>
            <w:r>
              <w:rPr>
                <w:rtl/>
              </w:rPr>
              <w:t xml:space="preserve"> תחום עיסוקה העיקרי של החברה</w:t>
            </w:r>
            <w:r>
              <w:t>.</w:t>
            </w:r>
          </w:p>
        </w:tc>
        <w:tc>
          <w:tcPr>
            <w:tcW w:w="1984" w:type="dxa"/>
          </w:tcPr>
          <w:p w:rsidR="004369C1" w:rsidRPr="007F5476" w:rsidRDefault="004369C1" w:rsidP="004369C1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השכלה</w:t>
            </w:r>
          </w:p>
        </w:tc>
      </w:tr>
      <w:tr w:rsidR="004369C1" w:rsidTr="008F2761">
        <w:trPr>
          <w:tblHeader/>
        </w:trPr>
        <w:tc>
          <w:tcPr>
            <w:tcW w:w="1683" w:type="dxa"/>
          </w:tcPr>
          <w:p w:rsidR="004369C1" w:rsidRDefault="004369C1" w:rsidP="004369C1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06" w:type="dxa"/>
          </w:tcPr>
          <w:p w:rsidR="004369C1" w:rsidRDefault="004369C1" w:rsidP="004369C1">
            <w:pPr>
              <w:bidi/>
            </w:pPr>
            <w:r>
              <w:t>0-5</w:t>
            </w:r>
          </w:p>
        </w:tc>
        <w:tc>
          <w:tcPr>
            <w:tcW w:w="4677" w:type="dxa"/>
          </w:tcPr>
          <w:p w:rsidR="004369C1" w:rsidRDefault="004369C1" w:rsidP="004369C1">
            <w:pPr>
              <w:bidi/>
            </w:pPr>
            <w:r>
              <w:rPr>
                <w:rtl/>
              </w:rPr>
              <w:t xml:space="preserve">הניקוד </w:t>
            </w:r>
            <w:proofErr w:type="spellStart"/>
            <w:r>
              <w:rPr>
                <w:rtl/>
              </w:rPr>
              <w:t>ינתן</w:t>
            </w:r>
            <w:proofErr w:type="spellEnd"/>
            <w:r>
              <w:rPr>
                <w:rtl/>
              </w:rPr>
              <w:t xml:space="preserve"> על גודל הארגון )היקף עסקים(, הגדרת התפקיד, תוכן התפקיד, משך הניסיון, מס</w:t>
            </w:r>
            <w:r>
              <w:t xml:space="preserve">' </w:t>
            </w:r>
            <w:r>
              <w:rPr>
                <w:rtl/>
              </w:rPr>
              <w:t>עובדים שניהל, מחזור/תקציב תחת אחריותו, תינתן עדיפות לתחום משק המים והביוב</w:t>
            </w:r>
            <w:r>
              <w:t>.</w:t>
            </w:r>
          </w:p>
        </w:tc>
        <w:tc>
          <w:tcPr>
            <w:tcW w:w="1984" w:type="dxa"/>
          </w:tcPr>
          <w:p w:rsidR="004369C1" w:rsidRPr="007F5476" w:rsidRDefault="004369C1" w:rsidP="004369C1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סדרי גודל ניהוליים</w:t>
            </w:r>
          </w:p>
        </w:tc>
      </w:tr>
      <w:tr w:rsidR="004369C1" w:rsidTr="008F2761">
        <w:trPr>
          <w:tblHeader/>
        </w:trPr>
        <w:tc>
          <w:tcPr>
            <w:tcW w:w="1683" w:type="dxa"/>
          </w:tcPr>
          <w:p w:rsidR="004369C1" w:rsidRDefault="004369C1" w:rsidP="004369C1">
            <w:pPr>
              <w:bidi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06" w:type="dxa"/>
          </w:tcPr>
          <w:p w:rsidR="004369C1" w:rsidRDefault="004369C1" w:rsidP="004369C1">
            <w:pPr>
              <w:bidi/>
            </w:pPr>
            <w:r>
              <w:rPr>
                <w:rFonts w:hint="cs"/>
                <w:rtl/>
              </w:rPr>
              <w:t>0-8</w:t>
            </w:r>
          </w:p>
        </w:tc>
        <w:tc>
          <w:tcPr>
            <w:tcW w:w="4677" w:type="dxa"/>
          </w:tcPr>
          <w:p w:rsidR="004369C1" w:rsidRDefault="004369C1" w:rsidP="004369C1">
            <w:pPr>
              <w:bidi/>
            </w:pPr>
            <w:r>
              <w:rPr>
                <w:rtl/>
              </w:rPr>
              <w:t xml:space="preserve">ניקוד </w:t>
            </w:r>
            <w:proofErr w:type="spellStart"/>
            <w:r>
              <w:rPr>
                <w:rtl/>
              </w:rPr>
              <w:t>ינתן</w:t>
            </w:r>
            <w:proofErr w:type="spellEnd"/>
            <w:r>
              <w:rPr>
                <w:rtl/>
              </w:rPr>
              <w:t xml:space="preserve"> על גיוון בתחומים וסקטורים שונים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עסקי/ממשלתי/ציבורי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, משך הניסיון, היקף העסקים של הגוף בו הועסק המועמד והיקפים תפעוליים תחת אחריות המועמד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עובדים</w:t>
            </w:r>
            <w:r>
              <w:t xml:space="preserve">/ </w:t>
            </w:r>
            <w:r>
              <w:rPr>
                <w:rtl/>
              </w:rPr>
              <w:t>תקציבים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984" w:type="dxa"/>
          </w:tcPr>
          <w:p w:rsidR="004369C1" w:rsidRPr="007F5476" w:rsidRDefault="004369C1" w:rsidP="004369C1">
            <w:pPr>
              <w:jc w:val="right"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ניסיון ניהולי מגוון- עבודה בסקטורים שונים</w:t>
            </w:r>
            <w:r w:rsidRPr="007F5476">
              <w:rPr>
                <w:rFonts w:hint="cs"/>
                <w:b/>
                <w:bCs/>
                <w:rtl/>
              </w:rPr>
              <w:t xml:space="preserve"> (</w:t>
            </w:r>
            <w:r w:rsidRPr="007F5476">
              <w:rPr>
                <w:b/>
                <w:bCs/>
                <w:rtl/>
              </w:rPr>
              <w:t>ממשלתי-ציבורי/ עסקי</w:t>
            </w:r>
            <w:r w:rsidRPr="007F5476">
              <w:rPr>
                <w:rFonts w:hint="cs"/>
                <w:b/>
                <w:bCs/>
                <w:rtl/>
              </w:rPr>
              <w:t>)</w:t>
            </w:r>
          </w:p>
        </w:tc>
      </w:tr>
      <w:tr w:rsidR="003C1039" w:rsidTr="008F2761">
        <w:trPr>
          <w:tblHeader/>
        </w:trPr>
        <w:tc>
          <w:tcPr>
            <w:tcW w:w="1683" w:type="dxa"/>
          </w:tcPr>
          <w:p w:rsidR="003C1039" w:rsidRDefault="003C1039" w:rsidP="003C1039">
            <w:pPr>
              <w:bidi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06" w:type="dxa"/>
          </w:tcPr>
          <w:p w:rsidR="003C1039" w:rsidRDefault="003C1039" w:rsidP="003C1039">
            <w:pPr>
              <w:bidi/>
            </w:pPr>
            <w:r>
              <w:rPr>
                <w:rFonts w:hint="cs"/>
                <w:rtl/>
              </w:rPr>
              <w:t>0-8</w:t>
            </w:r>
          </w:p>
        </w:tc>
        <w:tc>
          <w:tcPr>
            <w:tcW w:w="4677" w:type="dxa"/>
          </w:tcPr>
          <w:p w:rsidR="003C1039" w:rsidRDefault="003C1039" w:rsidP="003C1039">
            <w:pPr>
              <w:bidi/>
            </w:pPr>
            <w:r>
              <w:rPr>
                <w:rtl/>
              </w:rPr>
              <w:t xml:space="preserve">הניקוד </w:t>
            </w:r>
            <w:proofErr w:type="spellStart"/>
            <w:r>
              <w:rPr>
                <w:rtl/>
              </w:rPr>
              <w:t>ינתן</w:t>
            </w:r>
            <w:proofErr w:type="spellEnd"/>
            <w:r>
              <w:rPr>
                <w:rtl/>
              </w:rPr>
              <w:t xml:space="preserve"> על גודל הארגון, תוכן התפקיד, משך הזמן והניסיון בעבודה מול הממשקים </w:t>
            </w:r>
            <w:proofErr w:type="spellStart"/>
            <w:r>
              <w:rPr>
                <w:rtl/>
              </w:rPr>
              <w:t>הרלוונטים</w:t>
            </w:r>
            <w:proofErr w:type="spellEnd"/>
            <w:r>
              <w:rPr>
                <w:rtl/>
              </w:rPr>
              <w:t>. יתרון לתחום משק המים והביוב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984" w:type="dxa"/>
          </w:tcPr>
          <w:p w:rsidR="003C1039" w:rsidRPr="007F5476" w:rsidRDefault="003C1039" w:rsidP="003C1039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ניסיון בניהול ממשקים פנים ארגוניים )עבודה מול דירקטוריון, עובדים וחברי הנהלה</w:t>
            </w:r>
            <w:r w:rsidRPr="007F5476">
              <w:rPr>
                <w:b/>
                <w:bCs/>
              </w:rPr>
              <w:t>(</w:t>
            </w:r>
          </w:p>
        </w:tc>
      </w:tr>
      <w:tr w:rsidR="003C1039" w:rsidTr="008F2761">
        <w:trPr>
          <w:tblHeader/>
        </w:trPr>
        <w:tc>
          <w:tcPr>
            <w:tcW w:w="1683" w:type="dxa"/>
          </w:tcPr>
          <w:p w:rsidR="003C1039" w:rsidRDefault="003C1039" w:rsidP="003C1039">
            <w:pPr>
              <w:bidi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06" w:type="dxa"/>
          </w:tcPr>
          <w:p w:rsidR="003C1039" w:rsidRDefault="003C1039" w:rsidP="003C1039">
            <w:pPr>
              <w:bidi/>
            </w:pPr>
            <w:r>
              <w:rPr>
                <w:rFonts w:hint="cs"/>
                <w:rtl/>
              </w:rPr>
              <w:t>0-8</w:t>
            </w:r>
          </w:p>
        </w:tc>
        <w:tc>
          <w:tcPr>
            <w:tcW w:w="4677" w:type="dxa"/>
          </w:tcPr>
          <w:p w:rsidR="003C1039" w:rsidRDefault="003C1039" w:rsidP="003C1039">
            <w:pPr>
              <w:bidi/>
            </w:pPr>
            <w:r>
              <w:rPr>
                <w:rtl/>
              </w:rPr>
              <w:t xml:space="preserve">הניקוד </w:t>
            </w:r>
            <w:proofErr w:type="spellStart"/>
            <w:r>
              <w:rPr>
                <w:rtl/>
              </w:rPr>
              <w:t>ינתן</w:t>
            </w:r>
            <w:proofErr w:type="spellEnd"/>
            <w:r>
              <w:rPr>
                <w:rtl/>
              </w:rPr>
              <w:t xml:space="preserve"> על מגוון הגופים מולם עבד המועמד, משך הזמן ובכירות התפקיד</w:t>
            </w:r>
          </w:p>
        </w:tc>
        <w:tc>
          <w:tcPr>
            <w:tcW w:w="1984" w:type="dxa"/>
          </w:tcPr>
          <w:p w:rsidR="003C1039" w:rsidRPr="007F5476" w:rsidRDefault="003C1039" w:rsidP="003C1039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ניסיון בעבודה מול ממשקים חוץ ארגוניים )גופים רגולטורים, רשויות מקומיות</w:t>
            </w:r>
            <w:r w:rsidRPr="007F5476">
              <w:rPr>
                <w:b/>
                <w:bCs/>
              </w:rPr>
              <w:t xml:space="preserve">, </w:t>
            </w:r>
            <w:r w:rsidRPr="007F5476">
              <w:rPr>
                <w:b/>
                <w:bCs/>
                <w:rtl/>
              </w:rPr>
              <w:t>ממשלה, קבלני משנה</w:t>
            </w:r>
            <w:r w:rsidRPr="007F5476">
              <w:rPr>
                <w:b/>
                <w:bCs/>
              </w:rPr>
              <w:t>(</w:t>
            </w:r>
          </w:p>
        </w:tc>
      </w:tr>
      <w:tr w:rsidR="003C1039" w:rsidTr="008F2761">
        <w:trPr>
          <w:tblHeader/>
        </w:trPr>
        <w:tc>
          <w:tcPr>
            <w:tcW w:w="1683" w:type="dxa"/>
          </w:tcPr>
          <w:p w:rsidR="003C1039" w:rsidRDefault="004B0212" w:rsidP="003C1039">
            <w:pPr>
              <w:bidi/>
            </w:pPr>
            <w:r>
              <w:t>7</w:t>
            </w:r>
          </w:p>
        </w:tc>
        <w:tc>
          <w:tcPr>
            <w:tcW w:w="1006" w:type="dxa"/>
          </w:tcPr>
          <w:p w:rsidR="003C1039" w:rsidRDefault="004B0212" w:rsidP="003C1039">
            <w:pPr>
              <w:bidi/>
            </w:pPr>
            <w:r>
              <w:t>0-7</w:t>
            </w:r>
          </w:p>
        </w:tc>
        <w:tc>
          <w:tcPr>
            <w:tcW w:w="4677" w:type="dxa"/>
          </w:tcPr>
          <w:p w:rsidR="003C1039" w:rsidRDefault="004B0212" w:rsidP="003C1039">
            <w:pPr>
              <w:bidi/>
            </w:pPr>
            <w:r>
              <w:rPr>
                <w:rtl/>
              </w:rPr>
              <w:t xml:space="preserve">הניקוד </w:t>
            </w:r>
            <w:proofErr w:type="spellStart"/>
            <w:r>
              <w:rPr>
                <w:rtl/>
              </w:rPr>
              <w:t>ינתן</w:t>
            </w:r>
            <w:proofErr w:type="spellEnd"/>
            <w:r>
              <w:rPr>
                <w:rtl/>
              </w:rPr>
              <w:t xml:space="preserve"> על משך הזמן, הגדרת התפקיד, בכירות התפקיד והניסיון הרלוונטי )תחומי אחריות</w:t>
            </w:r>
            <w:r>
              <w:t xml:space="preserve">, </w:t>
            </w:r>
            <w:r>
              <w:rPr>
                <w:rtl/>
              </w:rPr>
              <w:t>ממשקים וכיו"ב</w:t>
            </w:r>
            <w:r>
              <w:t>(</w:t>
            </w:r>
          </w:p>
        </w:tc>
        <w:tc>
          <w:tcPr>
            <w:tcW w:w="1984" w:type="dxa"/>
          </w:tcPr>
          <w:p w:rsidR="003C1039" w:rsidRPr="007F5476" w:rsidRDefault="004B0212" w:rsidP="003C1039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רקע בתפעול ותשתיות</w:t>
            </w:r>
          </w:p>
        </w:tc>
      </w:tr>
      <w:tr w:rsidR="003C1039" w:rsidTr="008F2761">
        <w:trPr>
          <w:tblHeader/>
        </w:trPr>
        <w:tc>
          <w:tcPr>
            <w:tcW w:w="1683" w:type="dxa"/>
          </w:tcPr>
          <w:p w:rsidR="003C1039" w:rsidRDefault="004B0212" w:rsidP="003C1039">
            <w:pPr>
              <w:bidi/>
            </w:pPr>
            <w:r>
              <w:t>10</w:t>
            </w:r>
          </w:p>
        </w:tc>
        <w:tc>
          <w:tcPr>
            <w:tcW w:w="1006" w:type="dxa"/>
          </w:tcPr>
          <w:p w:rsidR="003C1039" w:rsidRDefault="004B0212" w:rsidP="003C1039">
            <w:pPr>
              <w:bidi/>
            </w:pPr>
            <w:r>
              <w:t>0-10</w:t>
            </w:r>
          </w:p>
        </w:tc>
        <w:tc>
          <w:tcPr>
            <w:tcW w:w="4677" w:type="dxa"/>
          </w:tcPr>
          <w:p w:rsidR="003C1039" w:rsidRDefault="004B0212" w:rsidP="003C1039">
            <w:pPr>
              <w:bidi/>
            </w:pPr>
            <w:r>
              <w:rPr>
                <w:rtl/>
              </w:rPr>
              <w:t xml:space="preserve">ניקוד </w:t>
            </w:r>
            <w:proofErr w:type="spellStart"/>
            <w:r>
              <w:rPr>
                <w:rtl/>
              </w:rPr>
              <w:t>ינתן</w:t>
            </w:r>
            <w:proofErr w:type="spellEnd"/>
            <w:r>
              <w:rPr>
                <w:rtl/>
              </w:rPr>
              <w:t xml:space="preserve"> על משך הזמן, הגדרת התפקיד, בכירות התפקיד, גודל הארגון ומספר הצרכנים</w:t>
            </w:r>
          </w:p>
        </w:tc>
        <w:tc>
          <w:tcPr>
            <w:tcW w:w="1984" w:type="dxa"/>
          </w:tcPr>
          <w:p w:rsidR="003C1039" w:rsidRPr="007F5476" w:rsidRDefault="004B0212" w:rsidP="003C1039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 xml:space="preserve">רקע בתחום עיסוקיה העיקריים </w:t>
            </w:r>
            <w:r w:rsidR="007F5476">
              <w:rPr>
                <w:b/>
                <w:bCs/>
                <w:rtl/>
              </w:rPr>
              <w:t>של החברה- מתן שירותי מים וביוב</w:t>
            </w:r>
          </w:p>
        </w:tc>
      </w:tr>
    </w:tbl>
    <w:p w:rsidR="004369C1" w:rsidRDefault="004369C1" w:rsidP="004369C1">
      <w:pPr>
        <w:bidi/>
      </w:pPr>
    </w:p>
    <w:p w:rsidR="004B0212" w:rsidRDefault="004B0212" w:rsidP="007F5476">
      <w:pPr>
        <w:pStyle w:val="Heading3"/>
        <w:rPr>
          <w:rtl/>
        </w:rPr>
      </w:pPr>
      <w:r>
        <w:rPr>
          <w:rtl/>
        </w:rPr>
        <w:t xml:space="preserve">קריטריונים </w:t>
      </w:r>
      <w:r>
        <w:rPr>
          <w:rFonts w:hint="cs"/>
          <w:rtl/>
        </w:rPr>
        <w:t xml:space="preserve">לא </w:t>
      </w:r>
      <w:r>
        <w:rPr>
          <w:rtl/>
        </w:rPr>
        <w:t xml:space="preserve">קשיחים </w:t>
      </w:r>
      <w:r>
        <w:rPr>
          <w:rFonts w:hint="cs"/>
          <w:rtl/>
        </w:rPr>
        <w:t>(35%)</w:t>
      </w:r>
    </w:p>
    <w:p w:rsidR="004B0212" w:rsidRDefault="004B0212" w:rsidP="004B0212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קריטריונים לא קשיחים"/>
      </w:tblPr>
      <w:tblGrid>
        <w:gridCol w:w="1683"/>
        <w:gridCol w:w="1680"/>
        <w:gridCol w:w="4145"/>
        <w:gridCol w:w="1842"/>
      </w:tblGrid>
      <w:tr w:rsidR="004B0212" w:rsidTr="008F2761">
        <w:trPr>
          <w:tblHeader/>
        </w:trPr>
        <w:tc>
          <w:tcPr>
            <w:tcW w:w="1683" w:type="dxa"/>
          </w:tcPr>
          <w:p w:rsidR="004B0212" w:rsidRPr="007F5476" w:rsidRDefault="004B0212" w:rsidP="003F4FF4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lastRenderedPageBreak/>
              <w:t>מקסימום ניקוד</w:t>
            </w:r>
          </w:p>
        </w:tc>
        <w:tc>
          <w:tcPr>
            <w:tcW w:w="1680" w:type="dxa"/>
          </w:tcPr>
          <w:p w:rsidR="004B0212" w:rsidRPr="007F5476" w:rsidRDefault="004B0212" w:rsidP="003F4FF4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טווח</w:t>
            </w:r>
          </w:p>
        </w:tc>
        <w:tc>
          <w:tcPr>
            <w:tcW w:w="4145" w:type="dxa"/>
          </w:tcPr>
          <w:p w:rsidR="004B0212" w:rsidRPr="007F5476" w:rsidRDefault="004B0212" w:rsidP="003F4FF4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ניקוד</w:t>
            </w:r>
          </w:p>
        </w:tc>
        <w:tc>
          <w:tcPr>
            <w:tcW w:w="1842" w:type="dxa"/>
          </w:tcPr>
          <w:p w:rsidR="004B0212" w:rsidRPr="007F5476" w:rsidRDefault="004B0212" w:rsidP="003F4FF4">
            <w:pPr>
              <w:bidi/>
              <w:rPr>
                <w:b/>
                <w:bCs/>
              </w:rPr>
            </w:pPr>
            <w:r w:rsidRPr="007F5476">
              <w:rPr>
                <w:b/>
                <w:bCs/>
                <w:rtl/>
              </w:rPr>
              <w:t>קריטריון</w:t>
            </w:r>
          </w:p>
        </w:tc>
      </w:tr>
      <w:tr w:rsidR="004B0212" w:rsidTr="008F2761">
        <w:trPr>
          <w:tblHeader/>
        </w:trPr>
        <w:tc>
          <w:tcPr>
            <w:tcW w:w="1683" w:type="dxa"/>
          </w:tcPr>
          <w:p w:rsidR="004B0212" w:rsidRDefault="004B0212" w:rsidP="003F4FF4">
            <w:pPr>
              <w:bidi/>
            </w:pPr>
            <w:r>
              <w:t>25</w:t>
            </w:r>
          </w:p>
        </w:tc>
        <w:tc>
          <w:tcPr>
            <w:tcW w:w="1680" w:type="dxa"/>
          </w:tcPr>
          <w:p w:rsidR="004B0212" w:rsidRDefault="004B0212" w:rsidP="003F4FF4">
            <w:pPr>
              <w:bidi/>
            </w:pPr>
            <w:r>
              <w:t>0-25</w:t>
            </w:r>
          </w:p>
        </w:tc>
        <w:tc>
          <w:tcPr>
            <w:tcW w:w="4145" w:type="dxa"/>
          </w:tcPr>
          <w:p w:rsidR="007F5476" w:rsidRDefault="004B0212" w:rsidP="00861B92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tl/>
              </w:rPr>
              <w:t xml:space="preserve">מנהיגות, ראייה מערכתית, הובלה והצמחה של הנהלה, יחסי אנוש מעולים, איש צוות- </w:t>
            </w:r>
            <w:r w:rsidR="00861B92">
              <w:rPr>
                <w:rFonts w:hint="cs"/>
                <w:rtl/>
              </w:rPr>
              <w:t>0-5</w:t>
            </w:r>
            <w:r>
              <w:rPr>
                <w:rtl/>
              </w:rPr>
              <w:t xml:space="preserve"> </w:t>
            </w:r>
          </w:p>
          <w:p w:rsidR="007F5476" w:rsidRDefault="004B0212" w:rsidP="007F5476">
            <w:pPr>
              <w:bidi/>
              <w:ind w:left="360"/>
              <w:rPr>
                <w:rtl/>
              </w:rPr>
            </w:pPr>
            <w:r>
              <w:rPr>
                <w:rtl/>
              </w:rPr>
              <w:t xml:space="preserve">יכולת קבלת החלטות מורכבות, חוסן אישי אל מול קשיים ומשברים, יכולת התמודדות יעילה עם קונפליקטים, נחישות והתמדה, </w:t>
            </w:r>
            <w:proofErr w:type="spellStart"/>
            <w:r>
              <w:rPr>
                <w:rtl/>
              </w:rPr>
              <w:t>שירותיות</w:t>
            </w:r>
            <w:proofErr w:type="spellEnd"/>
            <w:r>
              <w:rPr>
                <w:rtl/>
              </w:rPr>
              <w:t xml:space="preserve">- </w:t>
            </w:r>
            <w:r w:rsidR="007F5476">
              <w:rPr>
                <w:rFonts w:hint="cs"/>
                <w:rtl/>
              </w:rPr>
              <w:t>0-3</w:t>
            </w:r>
            <w:r>
              <w:rPr>
                <w:rtl/>
              </w:rPr>
              <w:t xml:space="preserve"> </w:t>
            </w:r>
          </w:p>
          <w:p w:rsidR="004B0212" w:rsidRDefault="004B0212" w:rsidP="007F5476">
            <w:pPr>
              <w:bidi/>
              <w:ind w:left="360"/>
            </w:pPr>
            <w:r>
              <w:rPr>
                <w:rtl/>
              </w:rPr>
              <w:t xml:space="preserve">יוזמה ופרואקטיביות, מוכוונות להשגת תוצאות- </w:t>
            </w:r>
            <w:r w:rsidR="007F5476">
              <w:rPr>
                <w:rFonts w:hint="cs"/>
                <w:rtl/>
              </w:rPr>
              <w:t>0-2</w:t>
            </w:r>
          </w:p>
          <w:p w:rsidR="00861B92" w:rsidRDefault="004B0212" w:rsidP="00861B92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tl/>
              </w:rPr>
              <w:t xml:space="preserve">תוקף אישי ומקצועי, קור רוח- </w:t>
            </w:r>
            <w:r w:rsidR="00861B92">
              <w:rPr>
                <w:rFonts w:hint="cs"/>
                <w:rtl/>
              </w:rPr>
              <w:t>0-5</w:t>
            </w:r>
          </w:p>
          <w:p w:rsidR="00861B92" w:rsidRDefault="004B0212" w:rsidP="00861B92">
            <w:pPr>
              <w:bidi/>
              <w:ind w:left="360"/>
              <w:rPr>
                <w:rtl/>
              </w:rPr>
            </w:pPr>
            <w:r>
              <w:rPr>
                <w:rtl/>
              </w:rPr>
              <w:t>יכולת פוליטית וניהול דרך מערכות, יכולת קבלת החלטות במצבים מורכבים</w:t>
            </w:r>
            <w:r>
              <w:t xml:space="preserve">, </w:t>
            </w:r>
            <w:r>
              <w:rPr>
                <w:rtl/>
              </w:rPr>
              <w:t xml:space="preserve">קיום סדרי עדיפויות וקבלת החלטות בזמן אמת- </w:t>
            </w:r>
            <w:r w:rsidR="00861B92">
              <w:rPr>
                <w:rFonts w:hint="cs"/>
                <w:rtl/>
              </w:rPr>
              <w:t>0-5</w:t>
            </w:r>
          </w:p>
          <w:p w:rsidR="004B0212" w:rsidRDefault="004B0212" w:rsidP="00861B92">
            <w:pPr>
              <w:bidi/>
              <w:ind w:left="360"/>
            </w:pPr>
            <w:r>
              <w:rPr>
                <w:rtl/>
              </w:rPr>
              <w:t xml:space="preserve">הנעת עובדים ורתימתם, מיומנויות בינאישיות- </w:t>
            </w:r>
            <w:r w:rsidR="00861B92">
              <w:rPr>
                <w:rFonts w:hint="cs"/>
                <w:rtl/>
              </w:rPr>
              <w:t>0-5</w:t>
            </w:r>
          </w:p>
        </w:tc>
        <w:tc>
          <w:tcPr>
            <w:tcW w:w="1842" w:type="dxa"/>
          </w:tcPr>
          <w:p w:rsidR="004B0212" w:rsidRPr="007F5476" w:rsidRDefault="004B0212" w:rsidP="003F4FF4">
            <w:pPr>
              <w:bidi/>
              <w:rPr>
                <w:b/>
                <w:bCs/>
              </w:rPr>
            </w:pPr>
            <w:r w:rsidRPr="007F5476">
              <w:rPr>
                <w:rFonts w:hint="cs"/>
                <w:b/>
                <w:bCs/>
                <w:rtl/>
              </w:rPr>
              <w:t>תכונות הכרחיות</w:t>
            </w:r>
          </w:p>
        </w:tc>
      </w:tr>
      <w:tr w:rsidR="004B0212" w:rsidTr="008F2761">
        <w:trPr>
          <w:tblHeader/>
        </w:trPr>
        <w:tc>
          <w:tcPr>
            <w:tcW w:w="1683" w:type="dxa"/>
          </w:tcPr>
          <w:p w:rsidR="004B0212" w:rsidRDefault="004B0212" w:rsidP="003F4FF4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80" w:type="dxa"/>
          </w:tcPr>
          <w:p w:rsidR="004B0212" w:rsidRDefault="004B0212" w:rsidP="003F4FF4">
            <w:pPr>
              <w:bidi/>
            </w:pPr>
            <w:r>
              <w:rPr>
                <w:rFonts w:hint="cs"/>
                <w:rtl/>
              </w:rPr>
              <w:t>0-10</w:t>
            </w:r>
          </w:p>
        </w:tc>
        <w:tc>
          <w:tcPr>
            <w:tcW w:w="4145" w:type="dxa"/>
          </w:tcPr>
          <w:p w:rsidR="00861B92" w:rsidRDefault="004B0212" w:rsidP="00861B92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tl/>
              </w:rPr>
              <w:t xml:space="preserve">ניהול חזון ויעדים, הבנה ומכוונות עסקית, יכולת מו"מ, חשיבה חדשנית- </w:t>
            </w:r>
            <w:r w:rsidR="00861B92">
              <w:rPr>
                <w:rFonts w:hint="cs"/>
                <w:rtl/>
              </w:rPr>
              <w:t>0-2</w:t>
            </w:r>
          </w:p>
          <w:p w:rsidR="004B0212" w:rsidRDefault="004B0212" w:rsidP="003C4E8A">
            <w:pPr>
              <w:bidi/>
              <w:ind w:left="360"/>
            </w:pPr>
            <w:r>
              <w:rPr>
                <w:rtl/>
              </w:rPr>
              <w:t>הנעה ע"י אתגר, עצמאות ניהולית, התנסות מוצלחת בכניסה לתחומים חדשים-</w:t>
            </w:r>
            <w:r w:rsidR="003C4E8A">
              <w:rPr>
                <w:rFonts w:hint="cs"/>
                <w:rtl/>
              </w:rPr>
              <w:t>0-2</w:t>
            </w:r>
          </w:p>
          <w:p w:rsidR="004B0212" w:rsidRDefault="004B0212" w:rsidP="003C4E8A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tl/>
              </w:rPr>
              <w:t xml:space="preserve">יכולת בעבודה עם שונות גבוהה של אנשים, גמישות אישית ומחשבתית- </w:t>
            </w:r>
            <w:r w:rsidR="003C4E8A">
              <w:rPr>
                <w:rFonts w:hint="cs"/>
                <w:rtl/>
              </w:rPr>
              <w:t>0-6</w:t>
            </w:r>
          </w:p>
        </w:tc>
        <w:tc>
          <w:tcPr>
            <w:tcW w:w="1842" w:type="dxa"/>
          </w:tcPr>
          <w:p w:rsidR="004B0212" w:rsidRPr="007F5476" w:rsidRDefault="004B0212" w:rsidP="003F4FF4">
            <w:pPr>
              <w:bidi/>
              <w:rPr>
                <w:b/>
                <w:bCs/>
              </w:rPr>
            </w:pPr>
            <w:r w:rsidRPr="007F5476">
              <w:rPr>
                <w:rFonts w:hint="cs"/>
                <w:b/>
                <w:bCs/>
                <w:rtl/>
              </w:rPr>
              <w:t>תכונות חשובות</w:t>
            </w:r>
          </w:p>
        </w:tc>
      </w:tr>
    </w:tbl>
    <w:p w:rsidR="004B0212" w:rsidRPr="004B0212" w:rsidRDefault="004B0212" w:rsidP="004B0212">
      <w:pPr>
        <w:bidi/>
      </w:pPr>
    </w:p>
    <w:sectPr w:rsidR="004B0212" w:rsidRPr="004B0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D93"/>
    <w:multiLevelType w:val="hybridMultilevel"/>
    <w:tmpl w:val="0480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B77A7"/>
    <w:multiLevelType w:val="hybridMultilevel"/>
    <w:tmpl w:val="246E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E3FF1"/>
    <w:multiLevelType w:val="hybridMultilevel"/>
    <w:tmpl w:val="80B0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C1"/>
    <w:rsid w:val="002E78ED"/>
    <w:rsid w:val="003C1039"/>
    <w:rsid w:val="003C4E8A"/>
    <w:rsid w:val="004369C1"/>
    <w:rsid w:val="004B0212"/>
    <w:rsid w:val="007F5476"/>
    <w:rsid w:val="00861B92"/>
    <w:rsid w:val="008F2761"/>
    <w:rsid w:val="00A40B30"/>
    <w:rsid w:val="00D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6AC47-F9A2-4C0E-B42A-12E0AF1D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476"/>
    <w:pPr>
      <w:bidi/>
      <w:outlineLvl w:val="0"/>
    </w:pPr>
    <w:rPr>
      <w:rFonts w:asciiTheme="minorBidi" w:hAnsiTheme="min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476"/>
    <w:pPr>
      <w:bidi/>
      <w:jc w:val="center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476"/>
    <w:pPr>
      <w:bidi/>
      <w:outlineLvl w:val="2"/>
    </w:pPr>
    <w:rPr>
      <w:rFonts w:asciiTheme="minorBidi" w:hAnsiTheme="min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9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476"/>
    <w:rPr>
      <w:rFonts w:asciiTheme="minorBidi" w:hAnsiTheme="min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476"/>
    <w:rPr>
      <w:rFonts w:ascii="Arial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F5476"/>
    <w:rPr>
      <w:rFonts w:asciiTheme="minorBidi" w:hAnsi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</dc:creator>
  <cp:keywords/>
  <dc:description/>
  <cp:lastModifiedBy>Anat</cp:lastModifiedBy>
  <cp:revision>2</cp:revision>
  <dcterms:created xsi:type="dcterms:W3CDTF">2022-11-30T14:03:00Z</dcterms:created>
  <dcterms:modified xsi:type="dcterms:W3CDTF">2022-11-30T14:03:00Z</dcterms:modified>
</cp:coreProperties>
</file>