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3606B" w14:textId="77777777" w:rsidR="00174781" w:rsidRPr="003D1887" w:rsidRDefault="00174781" w:rsidP="00D40CB7">
      <w:pPr>
        <w:rPr>
          <w:rtl/>
        </w:rPr>
      </w:pPr>
    </w:p>
    <w:p w14:paraId="6B06BA51" w14:textId="77777777" w:rsidR="001C15F4" w:rsidRPr="003D1887" w:rsidRDefault="007A0368" w:rsidP="00FB5FF3">
      <w:pPr>
        <w:rPr>
          <w:rtl/>
        </w:rPr>
      </w:pPr>
      <w:r w:rsidRPr="003D1887">
        <w:rPr>
          <w:rtl/>
        </w:rPr>
        <w:t>27/11</w:t>
      </w:r>
      <w:bookmarkStart w:id="0" w:name="_GoBack"/>
      <w:bookmarkEnd w:id="0"/>
      <w:r w:rsidRPr="003D1887">
        <w:rPr>
          <w:rtl/>
        </w:rPr>
        <w:t>/2022</w:t>
      </w:r>
    </w:p>
    <w:p w14:paraId="70DF782A" w14:textId="71DDDADB" w:rsidR="00174781" w:rsidRPr="00BD3655" w:rsidRDefault="00E01A91" w:rsidP="00BD3655">
      <w:pPr>
        <w:pStyle w:val="Heading1"/>
        <w:rPr>
          <w:rtl/>
        </w:rPr>
      </w:pPr>
      <w:r w:rsidRPr="00DC3B3B">
        <w:rPr>
          <w:rtl/>
        </w:rPr>
        <w:t xml:space="preserve">בקשה </w:t>
      </w:r>
      <w:r w:rsidR="001137C9" w:rsidRPr="00DC3B3B">
        <w:rPr>
          <w:rtl/>
        </w:rPr>
        <w:t>להצע</w:t>
      </w:r>
      <w:r w:rsidR="007621EF" w:rsidRPr="00DC3B3B">
        <w:rPr>
          <w:rtl/>
        </w:rPr>
        <w:t>ו</w:t>
      </w:r>
      <w:r w:rsidR="001137C9" w:rsidRPr="00DC3B3B">
        <w:rPr>
          <w:rtl/>
        </w:rPr>
        <w:t>ת מחיר</w:t>
      </w:r>
      <w:r w:rsidR="00877567" w:rsidRPr="00DC3B3B">
        <w:rPr>
          <w:rFonts w:hint="cs"/>
          <w:rtl/>
        </w:rPr>
        <w:t xml:space="preserve"> 0</w:t>
      </w:r>
      <w:r w:rsidR="007A0368" w:rsidRPr="00DC3B3B">
        <w:rPr>
          <w:rFonts w:hint="cs"/>
          <w:rtl/>
        </w:rPr>
        <w:t>3</w:t>
      </w:r>
      <w:r w:rsidR="00877567" w:rsidRPr="00DC3B3B">
        <w:rPr>
          <w:rFonts w:hint="cs"/>
          <w:rtl/>
        </w:rPr>
        <w:t>/</w:t>
      </w:r>
      <w:r w:rsidR="007A0368" w:rsidRPr="00DC3B3B">
        <w:rPr>
          <w:rFonts w:hint="cs"/>
          <w:rtl/>
        </w:rPr>
        <w:t>2022</w:t>
      </w:r>
      <w:r w:rsidR="001137C9" w:rsidRPr="00DC3B3B">
        <w:rPr>
          <w:rtl/>
        </w:rPr>
        <w:t xml:space="preserve"> </w:t>
      </w:r>
      <w:r w:rsidR="007A0368" w:rsidRPr="00DC3B3B">
        <w:rPr>
          <w:rFonts w:hint="cs"/>
          <w:rtl/>
        </w:rPr>
        <w:t>לביצוע עבודות חשמל</w:t>
      </w:r>
      <w:r w:rsidRPr="00DC3B3B">
        <w:rPr>
          <w:rtl/>
        </w:rPr>
        <w:t xml:space="preserve"> </w:t>
      </w:r>
    </w:p>
    <w:p w14:paraId="4811E243" w14:textId="77777777" w:rsidR="007E3062" w:rsidRPr="005935BC" w:rsidRDefault="00596367" w:rsidP="00D40CB7">
      <w:pPr>
        <w:pStyle w:val="ListParagraph"/>
        <w:numPr>
          <w:ilvl w:val="0"/>
          <w:numId w:val="3"/>
        </w:numPr>
        <w:rPr>
          <w:b/>
          <w:bCs/>
          <w:rtl/>
        </w:rPr>
      </w:pPr>
      <w:r w:rsidRPr="005935BC">
        <w:rPr>
          <w:b/>
          <w:bCs/>
          <w:rtl/>
        </w:rPr>
        <w:t>מבוא,</w:t>
      </w:r>
    </w:p>
    <w:p w14:paraId="7121F9AE" w14:textId="77777777" w:rsidR="007621EF" w:rsidRPr="003D1887" w:rsidRDefault="002C6E2C" w:rsidP="00D40CB7">
      <w:pPr>
        <w:rPr>
          <w:rtl/>
        </w:rPr>
      </w:pPr>
      <w:r w:rsidRPr="003D1887">
        <w:rPr>
          <w:rtl/>
        </w:rPr>
        <w:t>ת</w:t>
      </w:r>
      <w:r w:rsidR="007621EF" w:rsidRPr="003D1887">
        <w:rPr>
          <w:rtl/>
        </w:rPr>
        <w:t xml:space="preserve">אגיד פלגי שרון </w:t>
      </w:r>
      <w:r w:rsidRPr="003D1887">
        <w:rPr>
          <w:rtl/>
        </w:rPr>
        <w:t xml:space="preserve">מתחזק ומתפעל את </w:t>
      </w:r>
      <w:r w:rsidR="007621EF" w:rsidRPr="003D1887">
        <w:rPr>
          <w:rtl/>
        </w:rPr>
        <w:t xml:space="preserve">רשת איסוף השפכים ביישובים כוכב יאיר צור יגאל וכפר סבא. רשת איסוף השפכים מורכבת מקווים </w:t>
      </w:r>
      <w:r w:rsidR="007A0368" w:rsidRPr="003D1887">
        <w:rPr>
          <w:rtl/>
        </w:rPr>
        <w:t>ותחנות שאיבה</w:t>
      </w:r>
      <w:r w:rsidR="001860FD" w:rsidRPr="003D1887">
        <w:rPr>
          <w:rtl/>
        </w:rPr>
        <w:t>. בנוסף באחריות התאגיד מכון טיהור שפכים בו מתקנים וציוד סובב רב הפועל באמצעות מערכות פיקוד ובקרה חשמליים</w:t>
      </w:r>
    </w:p>
    <w:p w14:paraId="3F748425" w14:textId="77777777" w:rsidR="001137C9" w:rsidRPr="003D1887" w:rsidRDefault="007621EF" w:rsidP="00D40CB7">
      <w:pPr>
        <w:rPr>
          <w:rtl/>
        </w:rPr>
      </w:pPr>
      <w:r w:rsidRPr="003D1887">
        <w:rPr>
          <w:rtl/>
        </w:rPr>
        <w:t xml:space="preserve">התאגיד פונה בזאת לקבלת הצעות מחיר </w:t>
      </w:r>
      <w:r w:rsidR="007A0368" w:rsidRPr="003D1887">
        <w:rPr>
          <w:rtl/>
        </w:rPr>
        <w:t>לביצוע עבודות תחזוקה שונות לחשמל בתחנות השאיבה לביוב</w:t>
      </w:r>
      <w:r w:rsidR="001860FD" w:rsidRPr="003D1887">
        <w:rPr>
          <w:rtl/>
        </w:rPr>
        <w:t xml:space="preserve"> ובמכון טיהר השפכים (להלן :המט"ש).</w:t>
      </w:r>
    </w:p>
    <w:p w14:paraId="73FE43B3" w14:textId="77777777" w:rsidR="0000044E" w:rsidRPr="005935BC" w:rsidRDefault="00596367" w:rsidP="00D40CB7">
      <w:pPr>
        <w:pStyle w:val="ListParagraph"/>
        <w:numPr>
          <w:ilvl w:val="0"/>
          <w:numId w:val="3"/>
        </w:numPr>
        <w:rPr>
          <w:b/>
          <w:bCs/>
        </w:rPr>
      </w:pPr>
      <w:r w:rsidRPr="005935BC">
        <w:rPr>
          <w:b/>
          <w:bCs/>
          <w:rtl/>
        </w:rPr>
        <w:t xml:space="preserve">המטרה: </w:t>
      </w:r>
    </w:p>
    <w:p w14:paraId="7C781612" w14:textId="77777777" w:rsidR="00596367" w:rsidRPr="003D1887" w:rsidRDefault="007A0368" w:rsidP="00D40CB7">
      <w:pPr>
        <w:rPr>
          <w:rtl/>
        </w:rPr>
      </w:pPr>
      <w:r w:rsidRPr="003D1887">
        <w:rPr>
          <w:rtl/>
        </w:rPr>
        <w:t>תחזוקה שוטפת ומונעת לתחנות השאיבה</w:t>
      </w:r>
    </w:p>
    <w:p w14:paraId="25F3AE0C" w14:textId="77777777" w:rsidR="009C476B" w:rsidRPr="005935BC" w:rsidRDefault="009C476B" w:rsidP="00F6088F">
      <w:pPr>
        <w:pStyle w:val="NoSpacing"/>
        <w:numPr>
          <w:ilvl w:val="0"/>
          <w:numId w:val="3"/>
        </w:numPr>
        <w:spacing w:before="120" w:after="120" w:line="320" w:lineRule="atLeast"/>
        <w:jc w:val="both"/>
        <w:rPr>
          <w:rFonts w:asciiTheme="minorBidi" w:hAnsiTheme="minorBidi" w:cstheme="minorBidi"/>
          <w:b/>
          <w:bCs/>
          <w:sz w:val="24"/>
          <w:szCs w:val="24"/>
        </w:rPr>
      </w:pPr>
      <w:r w:rsidRPr="005935BC">
        <w:rPr>
          <w:rFonts w:asciiTheme="minorBidi" w:hAnsiTheme="minorBidi" w:cstheme="minorBidi"/>
          <w:b/>
          <w:bCs/>
          <w:sz w:val="24"/>
          <w:szCs w:val="24"/>
          <w:rtl/>
        </w:rPr>
        <w:t>הגורמים אליהם מופנית הבקשה:</w:t>
      </w:r>
    </w:p>
    <w:p w14:paraId="1068BF6E" w14:textId="77777777" w:rsidR="00F6088F" w:rsidRPr="003D1887" w:rsidRDefault="009C476B" w:rsidP="00D40CB7">
      <w:pPr>
        <w:rPr>
          <w:rtl/>
        </w:rPr>
      </w:pPr>
      <w:r w:rsidRPr="003D1887">
        <w:rPr>
          <w:rtl/>
        </w:rPr>
        <w:t xml:space="preserve">הבקשה מופנית </w:t>
      </w:r>
      <w:r w:rsidR="007A0368" w:rsidRPr="003D1887">
        <w:rPr>
          <w:rtl/>
        </w:rPr>
        <w:t>לחשמלאים מוסמכים בעלי ניסיון בתחזוקת תחנות שאיבה לביוב ובעלי רשיו</w:t>
      </w:r>
      <w:r w:rsidR="001860FD" w:rsidRPr="003D1887">
        <w:rPr>
          <w:rtl/>
        </w:rPr>
        <w:t>ן חשמלאי מוסמך ל-80 אמפר לפחות ואשר יעמוד בדרישות הסף המפורטות בפרק 8 בהמשך.</w:t>
      </w:r>
      <w:r w:rsidR="007A0368" w:rsidRPr="003D1887">
        <w:rPr>
          <w:rtl/>
        </w:rPr>
        <w:t xml:space="preserve">חשמלאי הרואה עצמו </w:t>
      </w:r>
      <w:r w:rsidR="00F6088F" w:rsidRPr="003D1887">
        <w:rPr>
          <w:rtl/>
        </w:rPr>
        <w:t xml:space="preserve">שהינו בעל </w:t>
      </w:r>
      <w:r w:rsidR="007A0368" w:rsidRPr="003D1887">
        <w:rPr>
          <w:rtl/>
        </w:rPr>
        <w:t>הכישורים המתאימים לביצוע עבודות המפורטות בכתב הכמויות יציע את הצעתו.</w:t>
      </w:r>
    </w:p>
    <w:p w14:paraId="1D8493DD" w14:textId="77777777" w:rsidR="006E0EE3" w:rsidRPr="005935BC" w:rsidRDefault="006E0EE3" w:rsidP="006E0EE3">
      <w:pPr>
        <w:pStyle w:val="NoSpacing"/>
        <w:numPr>
          <w:ilvl w:val="0"/>
          <w:numId w:val="3"/>
        </w:numPr>
        <w:spacing w:before="120" w:after="120" w:line="320" w:lineRule="atLeast"/>
        <w:jc w:val="both"/>
        <w:rPr>
          <w:rFonts w:asciiTheme="minorBidi" w:hAnsiTheme="minorBidi" w:cstheme="minorBidi"/>
          <w:sz w:val="24"/>
          <w:szCs w:val="24"/>
          <w:rtl/>
        </w:rPr>
      </w:pPr>
      <w:r w:rsidRPr="005935BC">
        <w:rPr>
          <w:rFonts w:asciiTheme="minorBidi" w:hAnsiTheme="minorBidi" w:cstheme="minorBidi"/>
          <w:sz w:val="24"/>
          <w:szCs w:val="24"/>
          <w:rtl/>
        </w:rPr>
        <w:t>התחייבויות והצהרות נותן השירותים</w:t>
      </w:r>
    </w:p>
    <w:p w14:paraId="022941E8" w14:textId="77777777" w:rsidR="006E0EE3" w:rsidRPr="003D1887" w:rsidRDefault="006E0EE3" w:rsidP="00D40CB7">
      <w:pPr>
        <w:pStyle w:val="ListParagraph"/>
        <w:numPr>
          <w:ilvl w:val="1"/>
          <w:numId w:val="3"/>
        </w:numPr>
      </w:pPr>
      <w:r w:rsidRPr="003D1887">
        <w:rPr>
          <w:rtl/>
        </w:rPr>
        <w:t>נותן השירותים מצהיר, כי ידוע לו היטב טיב ואופי השירותים הנדרשים ממנו, כי הוא מוסמך כדין לבצעם וכן כי יש לו את הידע, היכולת, המיומנות, האמצעים וכוח האדם כדי לספק את השירותים ברמה מקצועית גבוהה.</w:t>
      </w:r>
    </w:p>
    <w:p w14:paraId="03D212BD" w14:textId="77777777" w:rsidR="006E0EE3" w:rsidRPr="003D1887" w:rsidRDefault="006E0EE3" w:rsidP="00D40CB7">
      <w:pPr>
        <w:pStyle w:val="ListParagraph"/>
        <w:numPr>
          <w:ilvl w:val="1"/>
          <w:numId w:val="3"/>
        </w:numPr>
      </w:pPr>
      <w:r w:rsidRPr="003D1887">
        <w:rPr>
          <w:rtl/>
        </w:rPr>
        <w:t>נותן השירותים מצהיר, כי הוא מקבל על עצמו לבצע עבור המזמינה את השירותים, ברמה מקצועית גבוהה, בהתאם להוראות חוזה זה ונספחיו, בהתאם ובכפוף להוראות הדין.</w:t>
      </w:r>
    </w:p>
    <w:p w14:paraId="2D258BA5" w14:textId="77777777" w:rsidR="006E0EE3" w:rsidRPr="003D1887" w:rsidRDefault="006E0EE3" w:rsidP="00D40CB7">
      <w:pPr>
        <w:pStyle w:val="ListParagraph"/>
        <w:numPr>
          <w:ilvl w:val="1"/>
          <w:numId w:val="3"/>
        </w:numPr>
      </w:pPr>
      <w:r w:rsidRPr="003D1887">
        <w:rPr>
          <w:rtl/>
        </w:rPr>
        <w:t>נותן השירותים מתחייב לבצע את השירותים נשוא חוזה זה בהתאם להוראות החוזה במהירות הראויה, בנאמנות, במומחיות ובזהירות, ועל פי הוראות כל דין, והוא אחראי מכל הבחינות למעשים ולמחדלים ולטיב השירותים שבוצעו על ידו ו/או על ידי עובדיו.</w:t>
      </w:r>
    </w:p>
    <w:p w14:paraId="146AFF25" w14:textId="77777777" w:rsidR="006E0EE3" w:rsidRPr="003D1887" w:rsidRDefault="006E0EE3" w:rsidP="00D40CB7">
      <w:pPr>
        <w:pStyle w:val="ListParagraph"/>
        <w:numPr>
          <w:ilvl w:val="1"/>
          <w:numId w:val="3"/>
        </w:numPr>
      </w:pPr>
      <w:r w:rsidRPr="003D1887">
        <w:rPr>
          <w:rtl/>
        </w:rPr>
        <w:t xml:space="preserve">נותן השירותים מתחייב להימנע מלהיות במצב של ניגוד עניינים. </w:t>
      </w:r>
    </w:p>
    <w:p w14:paraId="67CADA3C" w14:textId="77777777" w:rsidR="006E0EE3" w:rsidRPr="003D1887" w:rsidRDefault="006E0EE3" w:rsidP="00D40CB7">
      <w:pPr>
        <w:pStyle w:val="ListParagraph"/>
        <w:numPr>
          <w:ilvl w:val="1"/>
          <w:numId w:val="3"/>
        </w:numPr>
      </w:pPr>
      <w:r w:rsidRPr="003D1887">
        <w:rPr>
          <w:rtl/>
        </w:rPr>
        <w:t>ההתקשרות הינה עם נותן השירותים בלבד ואין להסב את החוזה או חלקו לשום גורם משנה אחר.</w:t>
      </w:r>
    </w:p>
    <w:p w14:paraId="6C23234C" w14:textId="77777777" w:rsidR="006E0EE3" w:rsidRPr="003D1887" w:rsidRDefault="006E0EE3" w:rsidP="00D40CB7">
      <w:pPr>
        <w:pStyle w:val="ListParagraph"/>
        <w:numPr>
          <w:ilvl w:val="1"/>
          <w:numId w:val="3"/>
        </w:numPr>
      </w:pPr>
      <w:r w:rsidRPr="003D1887">
        <w:rPr>
          <w:rtl/>
        </w:rPr>
        <w:t xml:space="preserve">על אף האמור בסעיף 2.5 יוכל נותן השירותים בהסכמת ובאישור התאגיד להסב חלק מהעבודות ובאופן נקודתי בלבד לקבלן המשנה מטעמו ובלבד שקבלן המשנה  יציג אסמכתאות אשר </w:t>
      </w:r>
      <w:r w:rsidR="00D010C4" w:rsidRPr="003D1887">
        <w:rPr>
          <w:rtl/>
        </w:rPr>
        <w:t xml:space="preserve">יבטיחו כי קבלן המשנה מטעמו עומד </w:t>
      </w:r>
      <w:r w:rsidRPr="003D1887">
        <w:rPr>
          <w:rtl/>
        </w:rPr>
        <w:t xml:space="preserve">בתכולת דרישות הסף. </w:t>
      </w:r>
      <w:r w:rsidR="00D010C4" w:rsidRPr="003D1887">
        <w:rPr>
          <w:rtl/>
        </w:rPr>
        <w:t>מובהר כי לא ישולם בגין העסקת בלן משנה תוספת לקבלן ראשי בכל מקרה והמחירים המופיעים בהצעת המחיר הינם קבועים.</w:t>
      </w:r>
    </w:p>
    <w:p w14:paraId="0A083F26" w14:textId="66FFCB14" w:rsidR="00F70263" w:rsidRPr="007B7353" w:rsidRDefault="006E0EE3" w:rsidP="00F70263">
      <w:r w:rsidRPr="003D1887">
        <w:rPr>
          <w:rFonts w:asciiTheme="minorBidi" w:hAnsiTheme="minorBidi" w:cstheme="minorBidi"/>
          <w:b/>
          <w:bCs/>
          <w:rtl/>
        </w:rPr>
        <w:t>אחריות</w:t>
      </w:r>
    </w:p>
    <w:p w14:paraId="1B0E078F" w14:textId="77777777" w:rsidR="006E0EE3" w:rsidRPr="003D1887" w:rsidRDefault="006E0EE3" w:rsidP="00F6088F">
      <w:pPr>
        <w:pStyle w:val="NoSpacing"/>
        <w:numPr>
          <w:ilvl w:val="0"/>
          <w:numId w:val="3"/>
        </w:numPr>
        <w:spacing w:before="120" w:after="120" w:line="320" w:lineRule="atLeast"/>
        <w:jc w:val="both"/>
        <w:rPr>
          <w:rFonts w:asciiTheme="minorBidi" w:hAnsiTheme="minorBidi" w:cstheme="minorBidi"/>
          <w:b/>
          <w:bCs/>
          <w:sz w:val="24"/>
          <w:szCs w:val="24"/>
        </w:rPr>
      </w:pPr>
    </w:p>
    <w:p w14:paraId="0444B0A0" w14:textId="77777777" w:rsidR="006E0EE3" w:rsidRPr="003D1887" w:rsidRDefault="006E0EE3" w:rsidP="006E0EE3">
      <w:pPr>
        <w:pStyle w:val="NoSpacing"/>
        <w:numPr>
          <w:ilvl w:val="1"/>
          <w:numId w:val="3"/>
        </w:numPr>
        <w:spacing w:before="120" w:after="120" w:line="320" w:lineRule="atLeast"/>
        <w:jc w:val="both"/>
        <w:rPr>
          <w:rFonts w:asciiTheme="minorBidi" w:hAnsiTheme="minorBidi" w:cstheme="minorBidi"/>
          <w:sz w:val="24"/>
          <w:szCs w:val="24"/>
          <w:rtl/>
        </w:rPr>
      </w:pPr>
      <w:r w:rsidRPr="003D1887">
        <w:rPr>
          <w:rFonts w:asciiTheme="minorBidi" w:hAnsiTheme="minorBidi" w:cstheme="minorBidi"/>
          <w:sz w:val="24"/>
          <w:szCs w:val="24"/>
          <w:rtl/>
        </w:rPr>
        <w:t>נותן השירותים יהא אחראי לכל נזק, לגוף ו/או לנפש ו/או לרכוש, שייגרם לו ו/או למי מעובדיו ו/או לבאים מטעמו, למזמינה  ו/או לעובדיה ו/או לבאים מטעמה, ולכל אדם או גוף אחרים (צדדי ג'), שייגרם כתוצאה ממעשה או מחדל של  נותן השירותים ו/או מי מעובדיו ו/או מי מטעמו, לרבות קבלנים וקבלני משנה, הנובעים מהפרת  התחייבויותיו  נשוא הסכם זה ו/או בקשר עמן.</w:t>
      </w:r>
    </w:p>
    <w:p w14:paraId="5A389C07" w14:textId="77777777" w:rsidR="006E0EE3" w:rsidRPr="003D1887" w:rsidRDefault="006E0EE3" w:rsidP="006E0EE3">
      <w:pPr>
        <w:pStyle w:val="NoSpacing"/>
        <w:numPr>
          <w:ilvl w:val="1"/>
          <w:numId w:val="3"/>
        </w:numPr>
        <w:spacing w:before="120" w:after="120" w:line="320" w:lineRule="atLeast"/>
        <w:jc w:val="both"/>
        <w:rPr>
          <w:rFonts w:asciiTheme="minorBidi" w:hAnsiTheme="minorBidi" w:cstheme="minorBidi"/>
          <w:sz w:val="24"/>
          <w:szCs w:val="24"/>
          <w:rtl/>
        </w:rPr>
      </w:pPr>
      <w:r w:rsidRPr="003D1887">
        <w:rPr>
          <w:rFonts w:asciiTheme="minorBidi" w:hAnsiTheme="minorBidi" w:cstheme="minorBidi"/>
          <w:sz w:val="24"/>
          <w:szCs w:val="24"/>
          <w:rtl/>
        </w:rPr>
        <w:t xml:space="preserve">כל הפעולות, המעשים והמחדלים שיעשו או יחדלו על ידי נותן השירותים ו/או עובדיו ו/או שליחיו ו/או הפועלים מטעמו ו/או עבורו תוך כדי בצוע שרותי נותן השירותים, לרבות כל הפעולות הכרוכות בכך, יעשו או יחדלו על ידו כקבלן עצמאי העובד על סיכונו ועל אחריותו. </w:t>
      </w:r>
    </w:p>
    <w:p w14:paraId="48C69155" w14:textId="77777777" w:rsidR="006E0EE3" w:rsidRPr="003D1887" w:rsidRDefault="006E0EE3" w:rsidP="006E0EE3">
      <w:pPr>
        <w:pStyle w:val="NoSpacing"/>
        <w:numPr>
          <w:ilvl w:val="1"/>
          <w:numId w:val="3"/>
        </w:numPr>
        <w:spacing w:before="120" w:after="120" w:line="320" w:lineRule="atLeast"/>
        <w:jc w:val="both"/>
        <w:rPr>
          <w:rFonts w:asciiTheme="minorBidi" w:hAnsiTheme="minorBidi" w:cstheme="minorBidi"/>
          <w:sz w:val="24"/>
          <w:szCs w:val="24"/>
          <w:rtl/>
        </w:rPr>
      </w:pPr>
      <w:r w:rsidRPr="003D1887">
        <w:rPr>
          <w:rFonts w:asciiTheme="minorBidi" w:hAnsiTheme="minorBidi" w:cstheme="minorBidi"/>
          <w:sz w:val="24"/>
          <w:szCs w:val="24"/>
          <w:rtl/>
        </w:rPr>
        <w:t>נותן השירותים יהיה אחראי לשלומם ולביטחונם של כל עובדיו ו/או המועסקים על ידו ו/או הנמצאים בשרותו והוא מתחייב לשלם כל דמי נזק או פיצוי המגיעים על פי דין או הסכם לעובד ו/או לכל אדם אחר הנמצא בשרותו של נותן השירותים כתוצאה מתאונה או נזק כלשהם, לגוף ו/או לנפש ו/או לרכוש, הנובעים מביצוע התחייבויותיו עפ"י חוזה זה ו/או בקשר עמו, והוא פוטר בזאת את המזמינה מאחריות כלפי עובדים המועסקים על ידו, לרבות נזק שנגרם לאדם המספק שירותים, חומרים או מוצרים, קבלני משנה ועובדיהם, ספקים ועובדים עצמאיים הן של נותן השירותים והן של קבלני משנה.</w:t>
      </w:r>
    </w:p>
    <w:p w14:paraId="04C24D17" w14:textId="77777777" w:rsidR="006E0EE3" w:rsidRPr="003D1887" w:rsidRDefault="006E0EE3" w:rsidP="006E0EE3">
      <w:pPr>
        <w:pStyle w:val="NoSpacing"/>
        <w:numPr>
          <w:ilvl w:val="1"/>
          <w:numId w:val="3"/>
        </w:numPr>
        <w:spacing w:before="120" w:after="120" w:line="320" w:lineRule="atLeast"/>
        <w:jc w:val="both"/>
        <w:rPr>
          <w:rFonts w:asciiTheme="minorBidi" w:hAnsiTheme="minorBidi" w:cstheme="minorBidi"/>
          <w:sz w:val="24"/>
          <w:szCs w:val="24"/>
          <w:rtl/>
        </w:rPr>
      </w:pPr>
      <w:r w:rsidRPr="003D1887">
        <w:rPr>
          <w:rFonts w:asciiTheme="minorBidi" w:hAnsiTheme="minorBidi" w:cstheme="minorBidi"/>
          <w:sz w:val="24"/>
          <w:szCs w:val="24"/>
          <w:rtl/>
        </w:rPr>
        <w:t>נותן השירותים ישא בתשלום כל קנס ו/או פיצוי ו/או תשלום ו/או הוצאה אחרת מכל סוג שהוא שיוטלו ו/או יחולו עקב כל נזק שנותן השירותים אחראי לו כאמור לעיל, כלפי המזמינה ו/או ניזוק כלשהו, והוא יהא חייב לפטור את המזמינה  מכל תביעה שתוגש נגדה בקשר לאמור לעיל.</w:t>
      </w:r>
    </w:p>
    <w:p w14:paraId="2D140B5A" w14:textId="77777777" w:rsidR="006E0EE3" w:rsidRPr="003D1887" w:rsidRDefault="006E0EE3" w:rsidP="006E0EE3">
      <w:pPr>
        <w:pStyle w:val="NoSpacing"/>
        <w:numPr>
          <w:ilvl w:val="1"/>
          <w:numId w:val="3"/>
        </w:numPr>
        <w:spacing w:before="120" w:after="120" w:line="320" w:lineRule="atLeast"/>
        <w:jc w:val="both"/>
        <w:rPr>
          <w:rFonts w:asciiTheme="minorBidi" w:hAnsiTheme="minorBidi" w:cstheme="minorBidi"/>
          <w:sz w:val="24"/>
          <w:szCs w:val="24"/>
          <w:rtl/>
        </w:rPr>
      </w:pPr>
      <w:r w:rsidRPr="003D1887">
        <w:rPr>
          <w:rFonts w:asciiTheme="minorBidi" w:hAnsiTheme="minorBidi" w:cstheme="minorBidi"/>
          <w:sz w:val="24"/>
          <w:szCs w:val="24"/>
          <w:rtl/>
        </w:rPr>
        <w:t>מבלי לגרוע מהאמור לעיל, נותן השירותים ישפה את המזמינה בגין כל פס"ד חלוט עקב דרישה ו/או תביעה שתוגש נגדה ושנמצאת בגדר אחריותו  על פי חוזה זה ו/או על פי כל דין, ובתנאי שהמזמינה תודיע לקבלן  על קיום דרישה ו/או תביעה כאמור ותאפשר לקבלן להתגונן עד למתן פס"ד חלוט.</w:t>
      </w:r>
    </w:p>
    <w:p w14:paraId="750444AC" w14:textId="77777777" w:rsidR="006E0EE3" w:rsidRPr="003D1887" w:rsidRDefault="006E0EE3" w:rsidP="006E0EE3">
      <w:pPr>
        <w:pStyle w:val="NoSpacing"/>
        <w:numPr>
          <w:ilvl w:val="1"/>
          <w:numId w:val="3"/>
        </w:numPr>
        <w:spacing w:before="120" w:after="120" w:line="320" w:lineRule="atLeast"/>
        <w:jc w:val="both"/>
        <w:rPr>
          <w:rFonts w:asciiTheme="minorBidi" w:hAnsiTheme="minorBidi" w:cstheme="minorBidi"/>
          <w:sz w:val="24"/>
          <w:szCs w:val="24"/>
          <w:rtl/>
        </w:rPr>
      </w:pPr>
      <w:r w:rsidRPr="003D1887">
        <w:rPr>
          <w:rFonts w:asciiTheme="minorBidi" w:hAnsiTheme="minorBidi" w:cstheme="minorBidi"/>
          <w:sz w:val="24"/>
          <w:szCs w:val="24"/>
          <w:rtl/>
        </w:rPr>
        <w:t xml:space="preserve">נותן השירותים אחראי שכל נזק או קלקול שייגרם לעבודות כלשהם, לכביש, דרך, מדרכה שביל, רשת מים, ביוב, תיעול, חשמל, טלגרף, טלפון וצינורות להעברת דלק או מובילים אחרים וכיו"ב יתוקן על חשבונו הוא באופן היעיל ביותר ולשביעות רצונה של המזמינה ושל כל אדם או רשות המוסמכים לפקח על הטיפול במבנים, בכביש, בדרך, במדרכה, בשביל, רשת מים, ביוב, תיעול, חשמל, טלגרף, טלפון וצינורות להעברת דלק או מובילים אחרים וכיו"ב כאמור.  נותן השירותים אחראי לתיקון נזק כאמור, בין שהנזק נגרם באקראי ובין שהיה כתוצאה ממעשה הכרחי וצפוי מראש בקשר לביצוע העבודות. </w:t>
      </w:r>
    </w:p>
    <w:p w14:paraId="3FCB778A" w14:textId="77777777" w:rsidR="006E0EE3" w:rsidRPr="003D1887" w:rsidRDefault="006E0EE3" w:rsidP="006E0EE3">
      <w:pPr>
        <w:pStyle w:val="NoSpacing"/>
        <w:numPr>
          <w:ilvl w:val="1"/>
          <w:numId w:val="3"/>
        </w:numPr>
        <w:spacing w:before="120" w:after="120" w:line="320" w:lineRule="atLeast"/>
        <w:jc w:val="both"/>
        <w:rPr>
          <w:rFonts w:asciiTheme="minorBidi" w:hAnsiTheme="minorBidi" w:cstheme="minorBidi"/>
          <w:sz w:val="24"/>
          <w:szCs w:val="24"/>
        </w:rPr>
      </w:pPr>
      <w:r w:rsidRPr="003D1887">
        <w:rPr>
          <w:rFonts w:asciiTheme="minorBidi" w:hAnsiTheme="minorBidi" w:cstheme="minorBidi"/>
          <w:sz w:val="24"/>
          <w:szCs w:val="24"/>
          <w:rtl/>
        </w:rPr>
        <w:t>אין באמור בסעיפים שלעיל ו/או בעצם עריכת ביטוחים על ידי נותן השירותים, כדי לשחרר את נותן השירותים מאחריות כלשהי על פי הסכם זה ו/או על פי כל דין ו/או להטיל על המזמינה חובה נוספת מעבר לאמור בהסכם זה ו/או בדין.</w:t>
      </w:r>
    </w:p>
    <w:p w14:paraId="7BB5C91D" w14:textId="77777777" w:rsidR="006E0EE3" w:rsidRPr="003D1887" w:rsidRDefault="006E0EE3" w:rsidP="006E0EE3">
      <w:pPr>
        <w:pStyle w:val="NoSpacing"/>
        <w:numPr>
          <w:ilvl w:val="1"/>
          <w:numId w:val="3"/>
        </w:numPr>
        <w:spacing w:before="120" w:after="120" w:line="320" w:lineRule="atLeast"/>
        <w:jc w:val="both"/>
        <w:rPr>
          <w:rFonts w:asciiTheme="minorBidi" w:hAnsiTheme="minorBidi" w:cstheme="minorBidi"/>
          <w:sz w:val="24"/>
          <w:szCs w:val="24"/>
          <w:rtl/>
        </w:rPr>
      </w:pPr>
      <w:r w:rsidRPr="003D1887">
        <w:rPr>
          <w:rFonts w:asciiTheme="minorBidi" w:hAnsiTheme="minorBidi" w:cstheme="minorBidi"/>
          <w:sz w:val="24"/>
          <w:szCs w:val="24"/>
          <w:rtl/>
        </w:rPr>
        <w:t xml:space="preserve">בטיחות: על הקבלן לנקוט בכל אמצעי הבטיחות עפ"י דרישות משרד העבודה, משרד התחבורה, משטרת ישראל, חברת החשמל, הוראות המכרז הכללי, כללי המקצועות השונים, וכל גורם  רשמי אחר ועפ"י כל דין. לגבי כל נושא ונושא תקבע ההנחיה המחמירה ביותר. מבלי לגרוע מהאמור לעיל מוצהר ומוסכם בזאת כי שום דרישה בתחום הבטיחות ו/או הנחייה שתינתן, אם תינתן, מפעם לפעם ע"י המזמין בנושא זה, לא תפטור את הקבלן אלא תוסיף לכל חובה המוטלת על הקבלן לפי כל חוק ו/או נוהגי הבטיחות כלשהם. הקבלן יפעל בהתאם לנדרש ללא כל דיחוי וההוראות הנ"ל תחשבנה חלק בלתי נפרד מתנאי  ההסכם, לא ישולם תמורתם בנוסף. ידוע לקבלן שיתכן וחלק מהמתקנים נמצאים ליד ריכוזי אנשים ועליו לנקוט בכל אמצעי  הזהירות המקובלים על מנת למנוע פגיעה בעוברי אורח או טובין סמוכים. </w:t>
      </w:r>
    </w:p>
    <w:p w14:paraId="07F15187" w14:textId="77777777" w:rsidR="006E0EE3" w:rsidRPr="003D1887" w:rsidRDefault="006E0EE3" w:rsidP="006E0EE3">
      <w:pPr>
        <w:pStyle w:val="NoSpacing"/>
        <w:numPr>
          <w:ilvl w:val="0"/>
          <w:numId w:val="3"/>
        </w:numPr>
        <w:spacing w:before="120" w:after="120" w:line="320" w:lineRule="atLeast"/>
        <w:jc w:val="both"/>
        <w:rPr>
          <w:rFonts w:asciiTheme="minorBidi" w:hAnsiTheme="minorBidi" w:cstheme="minorBidi"/>
          <w:b/>
          <w:bCs/>
          <w:sz w:val="24"/>
          <w:szCs w:val="24"/>
          <w:rtl/>
        </w:rPr>
      </w:pPr>
      <w:r w:rsidRPr="003D1887">
        <w:rPr>
          <w:rFonts w:asciiTheme="minorBidi" w:hAnsiTheme="minorBidi" w:cstheme="minorBidi"/>
          <w:b/>
          <w:bCs/>
          <w:sz w:val="24"/>
          <w:szCs w:val="24"/>
          <w:rtl/>
        </w:rPr>
        <w:t>תקופת ההתקשרות וסיום החוזה</w:t>
      </w:r>
    </w:p>
    <w:p w14:paraId="4FD16269" w14:textId="77777777" w:rsidR="006E0EE3" w:rsidRPr="003D1887" w:rsidRDefault="006E0EE3" w:rsidP="00D010C4">
      <w:pPr>
        <w:pStyle w:val="NoSpacing"/>
        <w:numPr>
          <w:ilvl w:val="1"/>
          <w:numId w:val="3"/>
        </w:numPr>
        <w:spacing w:before="120" w:after="120" w:line="320" w:lineRule="atLeast"/>
        <w:jc w:val="both"/>
        <w:rPr>
          <w:rFonts w:asciiTheme="minorBidi" w:hAnsiTheme="minorBidi" w:cstheme="minorBidi"/>
          <w:sz w:val="24"/>
          <w:szCs w:val="24"/>
        </w:rPr>
      </w:pPr>
      <w:r w:rsidRPr="003D1887">
        <w:rPr>
          <w:rFonts w:asciiTheme="minorBidi" w:hAnsiTheme="minorBidi" w:cstheme="minorBidi"/>
          <w:sz w:val="24"/>
          <w:szCs w:val="24"/>
          <w:rtl/>
        </w:rPr>
        <w:lastRenderedPageBreak/>
        <w:t>תקופת ההתקשרות בחוזה זה הינה לשנה החל מ</w:t>
      </w:r>
      <w:r w:rsidR="00D010C4" w:rsidRPr="003D1887">
        <w:rPr>
          <w:rFonts w:asciiTheme="minorBidi" w:hAnsiTheme="minorBidi" w:cstheme="minorBidi"/>
          <w:sz w:val="24"/>
          <w:szCs w:val="24"/>
          <w:rtl/>
        </w:rPr>
        <w:t>חודש</w:t>
      </w:r>
      <w:r w:rsidRPr="003D1887">
        <w:rPr>
          <w:rFonts w:asciiTheme="minorBidi" w:hAnsiTheme="minorBidi" w:cstheme="minorBidi"/>
          <w:sz w:val="24"/>
          <w:szCs w:val="24"/>
          <w:rtl/>
        </w:rPr>
        <w:t xml:space="preserve"> </w:t>
      </w:r>
      <w:r w:rsidR="00D010C4" w:rsidRPr="003D1887">
        <w:rPr>
          <w:rFonts w:asciiTheme="minorBidi" w:hAnsiTheme="minorBidi" w:cstheme="minorBidi"/>
          <w:sz w:val="24"/>
          <w:szCs w:val="24"/>
          <w:rtl/>
        </w:rPr>
        <w:t>ינואר 2022</w:t>
      </w:r>
      <w:r w:rsidRPr="003D1887">
        <w:rPr>
          <w:rFonts w:asciiTheme="minorBidi" w:hAnsiTheme="minorBidi" w:cstheme="minorBidi"/>
          <w:sz w:val="24"/>
          <w:szCs w:val="24"/>
          <w:rtl/>
        </w:rPr>
        <w:t>_ ועד ל</w:t>
      </w:r>
      <w:r w:rsidR="00D010C4" w:rsidRPr="003D1887">
        <w:rPr>
          <w:rFonts w:asciiTheme="minorBidi" w:hAnsiTheme="minorBidi" w:cstheme="minorBidi"/>
          <w:sz w:val="24"/>
          <w:szCs w:val="24"/>
          <w:rtl/>
        </w:rPr>
        <w:t>חודש</w:t>
      </w:r>
      <w:r w:rsidRPr="003D1887">
        <w:rPr>
          <w:rFonts w:asciiTheme="minorBidi" w:hAnsiTheme="minorBidi" w:cstheme="minorBidi"/>
          <w:sz w:val="24"/>
          <w:szCs w:val="24"/>
          <w:rtl/>
        </w:rPr>
        <w:t xml:space="preserve">  </w:t>
      </w:r>
      <w:r w:rsidR="00D010C4" w:rsidRPr="003D1887">
        <w:rPr>
          <w:rFonts w:asciiTheme="minorBidi" w:hAnsiTheme="minorBidi" w:cstheme="minorBidi"/>
          <w:sz w:val="24"/>
          <w:szCs w:val="24"/>
          <w:rtl/>
        </w:rPr>
        <w:t>דצמבר 2023</w:t>
      </w:r>
      <w:r w:rsidRPr="003D1887">
        <w:rPr>
          <w:rFonts w:asciiTheme="minorBidi" w:hAnsiTheme="minorBidi" w:cstheme="minorBidi"/>
          <w:sz w:val="24"/>
          <w:szCs w:val="24"/>
          <w:rtl/>
        </w:rPr>
        <w:t>_</w:t>
      </w:r>
      <w:r w:rsidR="00D010C4" w:rsidRPr="003D1887">
        <w:rPr>
          <w:rFonts w:asciiTheme="minorBidi" w:hAnsiTheme="minorBidi" w:cstheme="minorBidi"/>
          <w:sz w:val="24"/>
          <w:szCs w:val="24"/>
          <w:rtl/>
        </w:rPr>
        <w:t>ועד בכלל</w:t>
      </w:r>
      <w:r w:rsidRPr="003D1887">
        <w:rPr>
          <w:rFonts w:asciiTheme="minorBidi" w:hAnsiTheme="minorBidi" w:cstheme="minorBidi"/>
          <w:sz w:val="24"/>
          <w:szCs w:val="24"/>
          <w:rtl/>
        </w:rPr>
        <w:t xml:space="preserve"> (להלן: "תקופת ההתקשרות"). תקופת ההתקשרות תוארך מאליה כל פעם ל -12 חודשים ועד ל 4 שנים נוספות בסה"כ. המזמינה רשאית, לפי שיקול דעתה הבלעדי, להודיע שאינה מעונינת בהארכת תקופת ההתקשרות או להאריך את תקופת ההתקשרות לתקופה הקצרה מהאמור לעיל, בהודעה מראש של 30 יום. (להלן: "תקופת האופציה"). </w:t>
      </w:r>
    </w:p>
    <w:p w14:paraId="2EB94317" w14:textId="77777777" w:rsidR="006E0EE3" w:rsidRPr="003D1887" w:rsidRDefault="006E0EE3" w:rsidP="006E0EE3">
      <w:pPr>
        <w:pStyle w:val="NoSpacing"/>
        <w:numPr>
          <w:ilvl w:val="1"/>
          <w:numId w:val="3"/>
        </w:numPr>
        <w:spacing w:before="120" w:after="120" w:line="320" w:lineRule="atLeast"/>
        <w:jc w:val="both"/>
        <w:rPr>
          <w:rFonts w:asciiTheme="minorBidi" w:hAnsiTheme="minorBidi" w:cstheme="minorBidi"/>
          <w:sz w:val="24"/>
          <w:szCs w:val="24"/>
        </w:rPr>
      </w:pPr>
      <w:r w:rsidRPr="003D1887">
        <w:rPr>
          <w:rFonts w:asciiTheme="minorBidi" w:hAnsiTheme="minorBidi" w:cstheme="minorBidi"/>
          <w:sz w:val="24"/>
          <w:szCs w:val="24"/>
          <w:rtl/>
        </w:rPr>
        <w:t xml:space="preserve">הודיעה המזמינה לנותן השירותים על סיום חוזה יסתיים החוזה תוך 30 ימים מיום מתן ההודעה (להלן: "מועד הסיום"), ותשולם לנותן השירותים תמורה בעד השירותים שביצע עד למועד הסיום, ולנותן השירותים לא תהא כל טענה או דרישה או תביעה כלפי המזמינה בקשר לכך. </w:t>
      </w:r>
    </w:p>
    <w:p w14:paraId="144FA73E" w14:textId="77777777" w:rsidR="006E0EE3" w:rsidRPr="003D1887" w:rsidRDefault="006E0EE3" w:rsidP="006E0EE3">
      <w:pPr>
        <w:pStyle w:val="NoSpacing"/>
        <w:numPr>
          <w:ilvl w:val="1"/>
          <w:numId w:val="3"/>
        </w:numPr>
        <w:spacing w:before="120" w:after="120" w:line="320" w:lineRule="atLeast"/>
        <w:jc w:val="both"/>
        <w:rPr>
          <w:rFonts w:asciiTheme="minorBidi" w:hAnsiTheme="minorBidi" w:cstheme="minorBidi"/>
          <w:sz w:val="24"/>
          <w:szCs w:val="24"/>
        </w:rPr>
      </w:pPr>
      <w:r w:rsidRPr="003D1887">
        <w:rPr>
          <w:rFonts w:asciiTheme="minorBidi" w:hAnsiTheme="minorBidi" w:cstheme="minorBidi"/>
          <w:sz w:val="24"/>
          <w:szCs w:val="24"/>
          <w:rtl/>
        </w:rPr>
        <w:t>על אף האמור לעיל, הפר נותן השירותים אחת מהתחייבויותיו על פי הסכם זה, שאינה הפרה יסודית, תודיע על כך המזמינה לנותן השירותים ובמידה ולא תיקן נותן השירותים את ההפרה תוך 7 ימים מיום מתן ההתראה, תהיה המזמינה רשאית לבטל את הסכם מיד, ללא מתן הודעה נוספת וזאת בכפוף להוראות כל דין. הפר נותן השירותים הסכם זה הפרה יסודית תהא רשאית המזמינה לסיים מיד את החוזה, ללא מתן התראה בת 7 ימים. במקרה של הפרה כלשהי, תשולם לנותן השירותים תמורה רק בעד השירותים שביצע עד ליום הפרת החוזה, וזאת מבלי לפגוע בכל פיצוי ו/או תרופה ו/או סעד ו/או קיזוז להם תהיה זכאית המזמינה מנותן השירותים, כתוצאה מההפרה, כל זאת בכפוף להוראות כל דין.</w:t>
      </w:r>
    </w:p>
    <w:p w14:paraId="4ECFBFDA" w14:textId="77777777" w:rsidR="006E0EE3" w:rsidRPr="003D1887" w:rsidRDefault="006E0EE3" w:rsidP="006E0EE3">
      <w:pPr>
        <w:pStyle w:val="NoSpacing"/>
        <w:numPr>
          <w:ilvl w:val="1"/>
          <w:numId w:val="3"/>
        </w:numPr>
        <w:spacing w:before="120" w:after="120" w:line="320" w:lineRule="atLeast"/>
        <w:jc w:val="both"/>
        <w:rPr>
          <w:rFonts w:asciiTheme="minorBidi" w:hAnsiTheme="minorBidi" w:cstheme="minorBidi"/>
          <w:sz w:val="24"/>
          <w:szCs w:val="24"/>
        </w:rPr>
      </w:pPr>
      <w:r w:rsidRPr="003D1887">
        <w:rPr>
          <w:rFonts w:asciiTheme="minorBidi" w:hAnsiTheme="minorBidi" w:cstheme="minorBidi"/>
          <w:sz w:val="24"/>
          <w:szCs w:val="24"/>
          <w:rtl/>
        </w:rPr>
        <w:t>אין בשימוש בסעד לו זכאי צד לחוזה זה כדי לגרוע מזכותו של אותו צד לכל סעד נוסף על פי חוזה זה ו/או על פי דין בקשר  עם חוזה זה.</w:t>
      </w:r>
    </w:p>
    <w:p w14:paraId="12FFEF3B" w14:textId="77777777" w:rsidR="006E0EE3" w:rsidRPr="003D1887" w:rsidRDefault="006E0EE3" w:rsidP="006E0EE3">
      <w:pPr>
        <w:pStyle w:val="NoSpacing"/>
        <w:numPr>
          <w:ilvl w:val="1"/>
          <w:numId w:val="3"/>
        </w:numPr>
        <w:spacing w:before="120" w:after="120" w:line="320" w:lineRule="atLeast"/>
        <w:jc w:val="both"/>
        <w:rPr>
          <w:rFonts w:asciiTheme="minorBidi" w:hAnsiTheme="minorBidi" w:cstheme="minorBidi"/>
          <w:sz w:val="24"/>
          <w:szCs w:val="24"/>
        </w:rPr>
      </w:pPr>
      <w:r w:rsidRPr="003D1887">
        <w:rPr>
          <w:rFonts w:asciiTheme="minorBidi" w:hAnsiTheme="minorBidi" w:cstheme="minorBidi"/>
          <w:sz w:val="24"/>
          <w:szCs w:val="24"/>
          <w:rtl/>
        </w:rPr>
        <w:t xml:space="preserve">אם ניתן כנגד נותן השירותים צו כינוס נכסים ו/או פשיטת רגל ו/או הוגשה בקשה לפירוק ייחשב הדבר כאילו הופר החוזה על ידי נותן השירותים הפרה יסודית, והמזמינה תהא רשאית לבטלו, וזאת מבלי לגרוע מכל סעד אחר לו היא זכאית על פי דין ועל פי חוזה זה. </w:t>
      </w:r>
    </w:p>
    <w:p w14:paraId="7F896686" w14:textId="4F6E53EF" w:rsidR="006E0EE3" w:rsidRPr="003D1887" w:rsidRDefault="006E0EE3" w:rsidP="00F70263">
      <w:pPr>
        <w:pStyle w:val="NoSpacing"/>
        <w:numPr>
          <w:ilvl w:val="1"/>
          <w:numId w:val="3"/>
        </w:numPr>
        <w:spacing w:before="120" w:after="120" w:line="320" w:lineRule="atLeast"/>
        <w:jc w:val="both"/>
        <w:rPr>
          <w:rFonts w:asciiTheme="minorBidi" w:hAnsiTheme="minorBidi" w:cstheme="minorBidi"/>
          <w:sz w:val="24"/>
          <w:szCs w:val="24"/>
        </w:rPr>
      </w:pPr>
      <w:r w:rsidRPr="003D1887">
        <w:rPr>
          <w:rFonts w:asciiTheme="minorBidi" w:hAnsiTheme="minorBidi" w:cstheme="minorBidi"/>
          <w:sz w:val="24"/>
          <w:szCs w:val="24"/>
          <w:rtl/>
        </w:rPr>
        <w:t xml:space="preserve">מוסכם בין הצדדים כי בכל מקרה בו הסתיים או בוטל חוזה זה, מכל סיבה שהיא, יעביר נותן השירותים למזמינה כל מסמך ו/או כל חומר שנמסר לו על ידי המזמינה ו/או שהוכן על ידו במסגרת חוזה זה (להלן: "המסמכים"). כמו כן מוסכם בזאת כי נותן השירותים ישתף פעולה עם מי שתורה המזמינה לצורך המשכם התקין של השירותים , וזאת ללא כל תשלום נוסף. </w:t>
      </w:r>
    </w:p>
    <w:p w14:paraId="552F1671" w14:textId="77777777" w:rsidR="006E0EE3" w:rsidRPr="003D1887" w:rsidRDefault="006E0EE3" w:rsidP="006E0EE3">
      <w:pPr>
        <w:pStyle w:val="NoSpacing"/>
        <w:numPr>
          <w:ilvl w:val="1"/>
          <w:numId w:val="3"/>
        </w:numPr>
        <w:spacing w:before="120" w:after="120" w:line="320" w:lineRule="atLeast"/>
        <w:jc w:val="both"/>
        <w:rPr>
          <w:rFonts w:asciiTheme="minorBidi" w:hAnsiTheme="minorBidi" w:cstheme="minorBidi"/>
          <w:sz w:val="24"/>
          <w:szCs w:val="24"/>
        </w:rPr>
      </w:pPr>
      <w:r w:rsidRPr="003D1887">
        <w:rPr>
          <w:rFonts w:asciiTheme="minorBidi" w:hAnsiTheme="minorBidi" w:cstheme="minorBidi"/>
          <w:sz w:val="24"/>
          <w:szCs w:val="24"/>
          <w:rtl/>
        </w:rPr>
        <w:t>למרות האמור בכל דין, לנותן השירותים לא תהא זכות קיזוז כלפי המזמינה, וכן לא תהא לו זכות עכבון כלשהי על המסמכים ו/או מידע ו/או נתונים ו/או רכוש אחר כלשהו של המזמינה, ונותן השירותים מתחייב להעביר את כל המסמכים ו/או המידע הנ"ל לידי המזמינה מייד עם דרישתה כי יעשה כן, וזאת בכפוף להוראות כל דין והנחיות הרשויות המוסמכות.</w:t>
      </w:r>
    </w:p>
    <w:p w14:paraId="0A7CDF52" w14:textId="77777777" w:rsidR="0086710A" w:rsidRPr="003D1887" w:rsidRDefault="00F4062E" w:rsidP="00F6088F">
      <w:pPr>
        <w:pStyle w:val="NoSpacing"/>
        <w:numPr>
          <w:ilvl w:val="0"/>
          <w:numId w:val="3"/>
        </w:numPr>
        <w:spacing w:before="120" w:after="120" w:line="320" w:lineRule="atLeast"/>
        <w:jc w:val="both"/>
        <w:rPr>
          <w:rFonts w:asciiTheme="minorBidi" w:hAnsiTheme="minorBidi" w:cstheme="minorBidi"/>
          <w:b/>
          <w:bCs/>
          <w:sz w:val="24"/>
          <w:szCs w:val="24"/>
        </w:rPr>
      </w:pPr>
      <w:r w:rsidRPr="003D1887">
        <w:rPr>
          <w:rFonts w:asciiTheme="minorBidi" w:hAnsiTheme="minorBidi" w:cstheme="minorBidi"/>
          <w:b/>
          <w:bCs/>
          <w:sz w:val="24"/>
          <w:szCs w:val="24"/>
          <w:rtl/>
        </w:rPr>
        <w:t>לוח זמנים לביצוע</w:t>
      </w:r>
    </w:p>
    <w:p w14:paraId="73900056" w14:textId="77777777" w:rsidR="00712DFE" w:rsidRPr="003D1887" w:rsidRDefault="00F4062E" w:rsidP="00F6088F">
      <w:pPr>
        <w:pStyle w:val="NoSpacing"/>
        <w:spacing w:before="120" w:after="120" w:line="320" w:lineRule="atLeast"/>
        <w:ind w:firstLine="360"/>
        <w:jc w:val="both"/>
        <w:rPr>
          <w:rFonts w:asciiTheme="minorBidi" w:hAnsiTheme="minorBidi" w:cstheme="minorBidi"/>
          <w:sz w:val="24"/>
          <w:szCs w:val="24"/>
          <w:rtl/>
        </w:rPr>
      </w:pPr>
      <w:r w:rsidRPr="003D1887">
        <w:rPr>
          <w:rFonts w:asciiTheme="minorBidi" w:hAnsiTheme="minorBidi" w:cstheme="minorBidi"/>
          <w:sz w:val="24"/>
          <w:szCs w:val="24"/>
          <w:rtl/>
        </w:rPr>
        <w:t>ביצוע העבודות המפורטות בכתב הכמויות יהיה מידי</w:t>
      </w:r>
      <w:r w:rsidR="006E0EE3" w:rsidRPr="003D1887">
        <w:rPr>
          <w:rFonts w:asciiTheme="minorBidi" w:hAnsiTheme="minorBidi" w:cstheme="minorBidi"/>
          <w:sz w:val="24"/>
          <w:szCs w:val="24"/>
          <w:rtl/>
        </w:rPr>
        <w:t xml:space="preserve"> עם קבלת בקשה לביצוע.</w:t>
      </w:r>
    </w:p>
    <w:p w14:paraId="7669E23E" w14:textId="77777777" w:rsidR="0086710A" w:rsidRPr="003D1887" w:rsidRDefault="00605C3B" w:rsidP="00F6088F">
      <w:pPr>
        <w:pStyle w:val="NoSpacing"/>
        <w:numPr>
          <w:ilvl w:val="0"/>
          <w:numId w:val="3"/>
        </w:numPr>
        <w:spacing w:before="120" w:after="120" w:line="320" w:lineRule="atLeast"/>
        <w:jc w:val="both"/>
        <w:rPr>
          <w:rFonts w:asciiTheme="minorBidi" w:hAnsiTheme="minorBidi" w:cstheme="minorBidi"/>
          <w:b/>
          <w:bCs/>
          <w:sz w:val="24"/>
          <w:szCs w:val="24"/>
        </w:rPr>
      </w:pPr>
      <w:r w:rsidRPr="003D1887">
        <w:rPr>
          <w:rFonts w:asciiTheme="minorBidi" w:hAnsiTheme="minorBidi" w:cstheme="minorBidi"/>
          <w:b/>
          <w:bCs/>
          <w:sz w:val="24"/>
          <w:szCs w:val="24"/>
          <w:rtl/>
        </w:rPr>
        <w:t>תנאי סף למציע</w:t>
      </w:r>
    </w:p>
    <w:p w14:paraId="5719603B" w14:textId="77777777" w:rsidR="00605C3B" w:rsidRPr="003D1887" w:rsidRDefault="00605C3B" w:rsidP="00F4062E">
      <w:pPr>
        <w:pStyle w:val="NoSpacing"/>
        <w:spacing w:before="120" w:after="120" w:line="320" w:lineRule="atLeast"/>
        <w:ind w:left="360"/>
        <w:jc w:val="both"/>
        <w:rPr>
          <w:rFonts w:asciiTheme="minorBidi" w:hAnsiTheme="minorBidi" w:cstheme="minorBidi"/>
          <w:b/>
          <w:bCs/>
          <w:sz w:val="24"/>
          <w:szCs w:val="24"/>
        </w:rPr>
      </w:pPr>
      <w:r w:rsidRPr="003D1887">
        <w:rPr>
          <w:rFonts w:asciiTheme="minorBidi" w:hAnsiTheme="minorBidi" w:cstheme="minorBidi"/>
          <w:b/>
          <w:bCs/>
          <w:sz w:val="24"/>
          <w:szCs w:val="24"/>
          <w:rtl/>
        </w:rPr>
        <w:t xml:space="preserve">זכאים להשתתף בבקשה מציעים </w:t>
      </w:r>
      <w:r w:rsidR="00F4062E" w:rsidRPr="003D1887">
        <w:rPr>
          <w:rFonts w:asciiTheme="minorBidi" w:hAnsiTheme="minorBidi" w:cstheme="minorBidi"/>
          <w:b/>
          <w:bCs/>
          <w:sz w:val="24"/>
          <w:szCs w:val="24"/>
          <w:rtl/>
        </w:rPr>
        <w:t>העומדים בתנאי הסף שלהלן</w:t>
      </w:r>
    </w:p>
    <w:p w14:paraId="038D8D15" w14:textId="77777777" w:rsidR="00E30F7A" w:rsidRPr="003D1887" w:rsidRDefault="00F4062E" w:rsidP="00E30F7A">
      <w:pPr>
        <w:pStyle w:val="NoSpacing"/>
        <w:numPr>
          <w:ilvl w:val="1"/>
          <w:numId w:val="3"/>
        </w:numPr>
        <w:spacing w:before="120" w:after="120" w:line="320" w:lineRule="atLeast"/>
        <w:jc w:val="both"/>
        <w:rPr>
          <w:rFonts w:asciiTheme="minorBidi" w:hAnsiTheme="minorBidi" w:cstheme="minorBidi"/>
          <w:sz w:val="24"/>
          <w:szCs w:val="24"/>
          <w:rtl/>
        </w:rPr>
      </w:pPr>
      <w:r w:rsidRPr="003D1887">
        <w:rPr>
          <w:rFonts w:asciiTheme="minorBidi" w:hAnsiTheme="minorBidi" w:cstheme="minorBidi"/>
          <w:sz w:val="24"/>
          <w:szCs w:val="24"/>
          <w:rtl/>
        </w:rPr>
        <w:t>חשמלאי מוסמך בעל רשיון של 80 אמפר לפחות.</w:t>
      </w:r>
    </w:p>
    <w:p w14:paraId="686A0357" w14:textId="77777777" w:rsidR="00E30F7A" w:rsidRPr="003D1887" w:rsidRDefault="00F4062E" w:rsidP="00EF66CF">
      <w:pPr>
        <w:pStyle w:val="NoSpacing"/>
        <w:numPr>
          <w:ilvl w:val="1"/>
          <w:numId w:val="3"/>
        </w:numPr>
        <w:spacing w:before="120" w:after="120" w:line="320" w:lineRule="atLeast"/>
        <w:jc w:val="both"/>
        <w:rPr>
          <w:rFonts w:asciiTheme="minorBidi" w:hAnsiTheme="minorBidi" w:cstheme="minorBidi"/>
          <w:b/>
          <w:bCs/>
          <w:sz w:val="24"/>
          <w:szCs w:val="24"/>
          <w:rtl/>
        </w:rPr>
      </w:pPr>
      <w:r w:rsidRPr="003D1887">
        <w:rPr>
          <w:rFonts w:asciiTheme="minorBidi" w:hAnsiTheme="minorBidi" w:cstheme="minorBidi"/>
          <w:sz w:val="24"/>
          <w:szCs w:val="24"/>
          <w:rtl/>
        </w:rPr>
        <w:t xml:space="preserve">ניסיון של 5 שנים לפחות ב-7 השנים האחרונות בתחזוקת </w:t>
      </w:r>
      <w:r w:rsidR="00EF66CF" w:rsidRPr="003D1887">
        <w:rPr>
          <w:rFonts w:asciiTheme="minorBidi" w:hAnsiTheme="minorBidi" w:cstheme="minorBidi"/>
          <w:sz w:val="24"/>
          <w:szCs w:val="24"/>
          <w:rtl/>
        </w:rPr>
        <w:t xml:space="preserve">מערכות פיקוד ובקרה תעשייתיים ל-3 גופים לפחות. יתרון לניסיון בתחזוקת </w:t>
      </w:r>
      <w:r w:rsidRPr="003D1887">
        <w:rPr>
          <w:rFonts w:asciiTheme="minorBidi" w:hAnsiTheme="minorBidi" w:cstheme="minorBidi"/>
          <w:sz w:val="24"/>
          <w:szCs w:val="24"/>
          <w:rtl/>
        </w:rPr>
        <w:t>תחנות שאיבה לביוב/מתקני ביוב/מתקני מים/תחנות שאיבה למים</w:t>
      </w:r>
      <w:r w:rsidR="00EF66CF" w:rsidRPr="003D1887">
        <w:rPr>
          <w:rFonts w:asciiTheme="minorBidi" w:hAnsiTheme="minorBidi" w:cstheme="minorBidi"/>
          <w:sz w:val="24"/>
          <w:szCs w:val="24"/>
          <w:rtl/>
        </w:rPr>
        <w:t xml:space="preserve">. גופים הכוונה: </w:t>
      </w:r>
      <w:r w:rsidRPr="003D1887">
        <w:rPr>
          <w:rFonts w:asciiTheme="minorBidi" w:hAnsiTheme="minorBidi" w:cstheme="minorBidi"/>
          <w:sz w:val="24"/>
          <w:szCs w:val="24"/>
          <w:rtl/>
        </w:rPr>
        <w:t>תאגידי מים וביוב, מועצות מקומיות, אגודות מים</w:t>
      </w:r>
      <w:r w:rsidR="00EF66CF" w:rsidRPr="003D1887">
        <w:rPr>
          <w:rFonts w:asciiTheme="minorBidi" w:hAnsiTheme="minorBidi" w:cstheme="minorBidi"/>
          <w:sz w:val="24"/>
          <w:szCs w:val="24"/>
          <w:rtl/>
        </w:rPr>
        <w:t>, מפעלים</w:t>
      </w:r>
      <w:r w:rsidRPr="003D1887">
        <w:rPr>
          <w:rFonts w:asciiTheme="minorBidi" w:hAnsiTheme="minorBidi" w:cstheme="minorBidi"/>
          <w:sz w:val="24"/>
          <w:szCs w:val="24"/>
          <w:rtl/>
        </w:rPr>
        <w:t xml:space="preserve"> וכיו"ב. </w:t>
      </w:r>
    </w:p>
    <w:p w14:paraId="460F20F5" w14:textId="77777777" w:rsidR="00B44219" w:rsidRPr="003D1887" w:rsidRDefault="00B44219" w:rsidP="00D40CB7">
      <w:pPr>
        <w:pStyle w:val="ListParagraph"/>
        <w:numPr>
          <w:ilvl w:val="0"/>
          <w:numId w:val="3"/>
        </w:numPr>
      </w:pPr>
      <w:r w:rsidRPr="003D1887">
        <w:rPr>
          <w:rtl/>
        </w:rPr>
        <w:t>הגשת הצעות ואישורים נדרשים</w:t>
      </w:r>
    </w:p>
    <w:p w14:paraId="4D70369D" w14:textId="77777777" w:rsidR="00B44219" w:rsidRPr="003D1887" w:rsidRDefault="00B44219" w:rsidP="00F6088F">
      <w:pPr>
        <w:pStyle w:val="NoSpacing"/>
        <w:numPr>
          <w:ilvl w:val="1"/>
          <w:numId w:val="3"/>
        </w:numPr>
        <w:spacing w:before="120" w:after="120" w:line="320" w:lineRule="atLeast"/>
        <w:jc w:val="both"/>
        <w:rPr>
          <w:rFonts w:asciiTheme="minorBidi" w:hAnsiTheme="minorBidi" w:cstheme="minorBidi"/>
          <w:sz w:val="24"/>
          <w:szCs w:val="24"/>
        </w:rPr>
      </w:pPr>
      <w:r w:rsidRPr="003D1887">
        <w:rPr>
          <w:rFonts w:asciiTheme="minorBidi" w:hAnsiTheme="minorBidi" w:cstheme="minorBidi"/>
          <w:sz w:val="24"/>
          <w:szCs w:val="24"/>
          <w:rtl/>
        </w:rPr>
        <w:t>אשור מרואה חשבון או מפקיד שומה על ניהול ספרים כחוק ועל רישום כעוסק מורשה או חברה בע"מ</w:t>
      </w:r>
    </w:p>
    <w:p w14:paraId="64EBF62E" w14:textId="77777777" w:rsidR="00B44219" w:rsidRPr="003D1887" w:rsidRDefault="00B44219" w:rsidP="00F6088F">
      <w:pPr>
        <w:pStyle w:val="NoSpacing"/>
        <w:numPr>
          <w:ilvl w:val="1"/>
          <w:numId w:val="3"/>
        </w:numPr>
        <w:spacing w:before="120" w:after="120" w:line="320" w:lineRule="atLeast"/>
        <w:jc w:val="both"/>
        <w:rPr>
          <w:rFonts w:asciiTheme="minorBidi" w:hAnsiTheme="minorBidi" w:cstheme="minorBidi"/>
          <w:sz w:val="24"/>
          <w:szCs w:val="24"/>
        </w:rPr>
      </w:pPr>
      <w:r w:rsidRPr="003D1887">
        <w:rPr>
          <w:rFonts w:asciiTheme="minorBidi" w:hAnsiTheme="minorBidi" w:cstheme="minorBidi"/>
          <w:sz w:val="24"/>
          <w:szCs w:val="24"/>
          <w:rtl/>
        </w:rPr>
        <w:lastRenderedPageBreak/>
        <w:t>חברה בע"מ- יש לצרף צילום תעודת רישום החברה , העתק תזכיר ותקנון החברה חתום ע"י רו"ח החברה.</w:t>
      </w:r>
    </w:p>
    <w:p w14:paraId="4B50380C" w14:textId="77777777" w:rsidR="00B44219" w:rsidRPr="003D1887" w:rsidRDefault="00B44219" w:rsidP="00877567">
      <w:pPr>
        <w:pStyle w:val="NoSpacing"/>
        <w:numPr>
          <w:ilvl w:val="1"/>
          <w:numId w:val="3"/>
        </w:numPr>
        <w:spacing w:before="120" w:after="120" w:line="320" w:lineRule="atLeast"/>
        <w:jc w:val="both"/>
        <w:rPr>
          <w:rFonts w:asciiTheme="minorBidi" w:hAnsiTheme="minorBidi" w:cstheme="minorBidi"/>
          <w:sz w:val="24"/>
          <w:szCs w:val="24"/>
        </w:rPr>
      </w:pPr>
      <w:r w:rsidRPr="003D1887">
        <w:rPr>
          <w:rFonts w:asciiTheme="minorBidi" w:hAnsiTheme="minorBidi" w:cstheme="minorBidi"/>
          <w:sz w:val="24"/>
          <w:szCs w:val="24"/>
          <w:rtl/>
        </w:rPr>
        <w:t>פירוט נ</w:t>
      </w:r>
      <w:r w:rsidR="00877567" w:rsidRPr="003D1887">
        <w:rPr>
          <w:rFonts w:asciiTheme="minorBidi" w:hAnsiTheme="minorBidi" w:cstheme="minorBidi"/>
          <w:sz w:val="24"/>
          <w:szCs w:val="24"/>
          <w:rtl/>
        </w:rPr>
        <w:t>י</w:t>
      </w:r>
      <w:r w:rsidRPr="003D1887">
        <w:rPr>
          <w:rFonts w:asciiTheme="minorBidi" w:hAnsiTheme="minorBidi" w:cstheme="minorBidi"/>
          <w:sz w:val="24"/>
          <w:szCs w:val="24"/>
          <w:rtl/>
        </w:rPr>
        <w:t xml:space="preserve">סיון והמלצות מ-3 שנים אחרונות </w:t>
      </w:r>
      <w:r w:rsidR="00877567" w:rsidRPr="003D1887">
        <w:rPr>
          <w:rFonts w:asciiTheme="minorBidi" w:hAnsiTheme="minorBidi" w:cstheme="minorBidi"/>
          <w:sz w:val="24"/>
          <w:szCs w:val="24"/>
          <w:rtl/>
        </w:rPr>
        <w:t xml:space="preserve">לאספקת ציוד דומה לרשויות </w:t>
      </w:r>
      <w:r w:rsidR="00E30F7A" w:rsidRPr="003D1887">
        <w:rPr>
          <w:rFonts w:asciiTheme="minorBidi" w:hAnsiTheme="minorBidi" w:cstheme="minorBidi"/>
          <w:sz w:val="24"/>
          <w:szCs w:val="24"/>
          <w:rtl/>
        </w:rPr>
        <w:t xml:space="preserve"> כמפורט בנספח 1</w:t>
      </w:r>
    </w:p>
    <w:p w14:paraId="41F3DE74" w14:textId="4AF34026" w:rsidR="00D010C4" w:rsidRPr="00443CAE" w:rsidRDefault="00B44219" w:rsidP="00443CAE">
      <w:pPr>
        <w:pStyle w:val="NoSpacing"/>
        <w:numPr>
          <w:ilvl w:val="1"/>
          <w:numId w:val="3"/>
        </w:numPr>
        <w:spacing w:before="120" w:after="120" w:line="320" w:lineRule="atLeast"/>
        <w:jc w:val="both"/>
        <w:rPr>
          <w:rFonts w:asciiTheme="minorBidi" w:hAnsiTheme="minorBidi" w:cstheme="minorBidi"/>
          <w:sz w:val="24"/>
          <w:szCs w:val="24"/>
        </w:rPr>
      </w:pPr>
      <w:r w:rsidRPr="003D1887">
        <w:rPr>
          <w:rFonts w:asciiTheme="minorBidi" w:hAnsiTheme="minorBidi" w:cstheme="minorBidi"/>
          <w:sz w:val="24"/>
          <w:szCs w:val="24"/>
          <w:rtl/>
        </w:rPr>
        <w:t>תצהיר חתום</w:t>
      </w:r>
      <w:r w:rsidR="00F4062E" w:rsidRPr="003D1887">
        <w:rPr>
          <w:rFonts w:asciiTheme="minorBidi" w:hAnsiTheme="minorBidi" w:cstheme="minorBidi"/>
          <w:sz w:val="24"/>
          <w:szCs w:val="24"/>
          <w:rtl/>
        </w:rPr>
        <w:t>.</w:t>
      </w:r>
    </w:p>
    <w:p w14:paraId="43A9ECC5" w14:textId="77777777" w:rsidR="00402F9F" w:rsidRPr="003D1887" w:rsidRDefault="00402F9F" w:rsidP="00D40CB7">
      <w:pPr>
        <w:pStyle w:val="ListParagraph"/>
        <w:numPr>
          <w:ilvl w:val="0"/>
          <w:numId w:val="3"/>
        </w:numPr>
        <w:rPr>
          <w:rtl/>
        </w:rPr>
      </w:pPr>
      <w:r w:rsidRPr="003D1887">
        <w:rPr>
          <w:rtl/>
        </w:rPr>
        <w:t>תנאי מסירת המידע לחברה</w:t>
      </w:r>
    </w:p>
    <w:p w14:paraId="68ED193B" w14:textId="77777777" w:rsidR="00402F9F" w:rsidRPr="003D1887" w:rsidRDefault="00402F9F" w:rsidP="001860FD">
      <w:pPr>
        <w:pStyle w:val="NoSpacing"/>
        <w:numPr>
          <w:ilvl w:val="1"/>
          <w:numId w:val="3"/>
        </w:numPr>
        <w:tabs>
          <w:tab w:val="left" w:pos="1160"/>
        </w:tabs>
        <w:spacing w:before="120" w:after="120" w:line="320" w:lineRule="atLeast"/>
        <w:jc w:val="both"/>
        <w:rPr>
          <w:rFonts w:asciiTheme="minorBidi" w:hAnsiTheme="minorBidi" w:cstheme="minorBidi"/>
          <w:sz w:val="24"/>
          <w:szCs w:val="24"/>
        </w:rPr>
      </w:pPr>
      <w:r w:rsidRPr="003D1887">
        <w:rPr>
          <w:rFonts w:asciiTheme="minorBidi" w:hAnsiTheme="minorBidi" w:cstheme="minorBidi"/>
          <w:sz w:val="24"/>
          <w:szCs w:val="24"/>
          <w:rtl/>
        </w:rPr>
        <w:t>יש למלא את "חוברת המידע" במלואה.</w:t>
      </w:r>
    </w:p>
    <w:p w14:paraId="6AEDDA34" w14:textId="77777777" w:rsidR="00402F9F" w:rsidRPr="003D1887" w:rsidRDefault="00402F9F" w:rsidP="001860FD">
      <w:pPr>
        <w:pStyle w:val="NoSpacing"/>
        <w:numPr>
          <w:ilvl w:val="1"/>
          <w:numId w:val="3"/>
        </w:numPr>
        <w:tabs>
          <w:tab w:val="left" w:pos="1160"/>
        </w:tabs>
        <w:spacing w:before="120" w:after="120" w:line="320" w:lineRule="atLeast"/>
        <w:jc w:val="both"/>
        <w:rPr>
          <w:rFonts w:asciiTheme="minorBidi" w:hAnsiTheme="minorBidi" w:cstheme="minorBidi"/>
          <w:sz w:val="24"/>
          <w:szCs w:val="24"/>
        </w:rPr>
      </w:pPr>
      <w:r w:rsidRPr="003D1887">
        <w:rPr>
          <w:rFonts w:asciiTheme="minorBidi" w:hAnsiTheme="minorBidi" w:cstheme="minorBidi"/>
          <w:sz w:val="24"/>
          <w:szCs w:val="24"/>
          <w:rtl/>
        </w:rPr>
        <w:t>המידע שיימסר יכלול לפחות</w:t>
      </w:r>
      <w:r w:rsidR="001860FD" w:rsidRPr="003D1887">
        <w:rPr>
          <w:rFonts w:asciiTheme="minorBidi" w:hAnsiTheme="minorBidi" w:cstheme="minorBidi"/>
          <w:sz w:val="24"/>
          <w:szCs w:val="24"/>
          <w:rtl/>
        </w:rPr>
        <w:t xml:space="preserve"> את כל המסמכים הנידרשים כשהם חתומים</w:t>
      </w:r>
    </w:p>
    <w:p w14:paraId="41D8DAB3" w14:textId="77777777" w:rsidR="00402F9F" w:rsidRPr="003D1887" w:rsidRDefault="00402F9F" w:rsidP="00D40CB7">
      <w:pPr>
        <w:pStyle w:val="ListParagraph"/>
        <w:numPr>
          <w:ilvl w:val="0"/>
          <w:numId w:val="3"/>
        </w:numPr>
      </w:pPr>
      <w:r w:rsidRPr="003D1887">
        <w:rPr>
          <w:rtl/>
        </w:rPr>
        <w:t>הליך בחירת השיטה</w:t>
      </w:r>
    </w:p>
    <w:p w14:paraId="374AEEC1" w14:textId="77777777" w:rsidR="00E8549E" w:rsidRPr="003D1887" w:rsidRDefault="00E8549E" w:rsidP="00D40CB7">
      <w:pPr>
        <w:pStyle w:val="ListParagraph"/>
        <w:numPr>
          <w:ilvl w:val="1"/>
          <w:numId w:val="3"/>
        </w:numPr>
      </w:pPr>
      <w:r w:rsidRPr="003D1887">
        <w:rPr>
          <w:rtl/>
        </w:rPr>
        <w:t xml:space="preserve">יבוצע סיור ובו יפורטו העבודות לביצוע </w:t>
      </w:r>
      <w:r w:rsidR="00402F9F" w:rsidRPr="003D1887">
        <w:rPr>
          <w:rtl/>
        </w:rPr>
        <w:t xml:space="preserve"> מטעם </w:t>
      </w:r>
      <w:r w:rsidR="002C6E2C" w:rsidRPr="003D1887">
        <w:rPr>
          <w:rtl/>
        </w:rPr>
        <w:t>התאגיד</w:t>
      </w:r>
      <w:r w:rsidRPr="003D1887">
        <w:rPr>
          <w:rtl/>
        </w:rPr>
        <w:t>. הסיור הינו חובה ויש להציג פרוטוקול מהסיור</w:t>
      </w:r>
    </w:p>
    <w:p w14:paraId="50B620E7" w14:textId="77777777" w:rsidR="00402F9F" w:rsidRPr="003D1887" w:rsidRDefault="00E8549E" w:rsidP="00D40CB7">
      <w:pPr>
        <w:pStyle w:val="ListParagraph"/>
        <w:numPr>
          <w:ilvl w:val="1"/>
          <w:numId w:val="3"/>
        </w:numPr>
      </w:pPr>
      <w:r w:rsidRPr="003D1887">
        <w:rPr>
          <w:rtl/>
        </w:rPr>
        <w:t xml:space="preserve">עם קבלת ההצעות יבחן התאגיד את חוברות ההצעה ואת ההתאמה של המציע </w:t>
      </w:r>
    </w:p>
    <w:p w14:paraId="76191FFF" w14:textId="77777777" w:rsidR="00B44219" w:rsidRPr="00D40CB7" w:rsidRDefault="00B1347B" w:rsidP="00D40CB7">
      <w:pPr>
        <w:pStyle w:val="ListParagraph"/>
        <w:numPr>
          <w:ilvl w:val="1"/>
          <w:numId w:val="3"/>
        </w:numPr>
        <w:rPr>
          <w:b/>
          <w:bCs/>
          <w:u w:val="single"/>
        </w:rPr>
      </w:pPr>
      <w:r w:rsidRPr="003D1887">
        <w:rPr>
          <w:rtl/>
        </w:rPr>
        <w:t>התאגיד אינו מתחייב לבחור את הצעה הזולה וכן ייתכן ויבחר יותר מזכיין אחד לביצוע העבודה</w:t>
      </w:r>
      <w:r w:rsidR="00D010C4" w:rsidRPr="003D1887">
        <w:rPr>
          <w:rtl/>
        </w:rPr>
        <w:t>.</w:t>
      </w:r>
    </w:p>
    <w:p w14:paraId="3CED70EC" w14:textId="77777777" w:rsidR="00B44219" w:rsidRPr="003D1887" w:rsidRDefault="00A312AE" w:rsidP="00D40CB7">
      <w:pPr>
        <w:pStyle w:val="ListParagraph"/>
        <w:numPr>
          <w:ilvl w:val="0"/>
          <w:numId w:val="3"/>
        </w:numPr>
      </w:pPr>
      <w:r w:rsidRPr="003D1887">
        <w:rPr>
          <w:rtl/>
        </w:rPr>
        <w:t>תשלומים</w:t>
      </w:r>
    </w:p>
    <w:p w14:paraId="7C11EE2A" w14:textId="77777777" w:rsidR="00F4062E" w:rsidRPr="003D1887" w:rsidRDefault="00F4062E" w:rsidP="00D40CB7">
      <w:pPr>
        <w:pStyle w:val="ListParagraph"/>
        <w:numPr>
          <w:ilvl w:val="1"/>
          <w:numId w:val="3"/>
        </w:numPr>
      </w:pPr>
      <w:r w:rsidRPr="003D1887">
        <w:rPr>
          <w:rtl/>
        </w:rPr>
        <w:t xml:space="preserve">תשלום יבוצע בהתאם לכתב הכמויות </w:t>
      </w:r>
      <w:r w:rsidR="00E8549E" w:rsidRPr="003D1887">
        <w:rPr>
          <w:rtl/>
        </w:rPr>
        <w:t>ובתום ביצוע העבודה ולאחר שנבדק ואושר על ידי מפקח או מי שהוסמך לכך על ידי התאגיד</w:t>
      </w:r>
    </w:p>
    <w:p w14:paraId="56EAB8B1" w14:textId="77777777" w:rsidR="00A312AE" w:rsidRPr="003D1887" w:rsidRDefault="00E8549E" w:rsidP="00D40CB7">
      <w:pPr>
        <w:pStyle w:val="ListParagraph"/>
        <w:numPr>
          <w:ilvl w:val="1"/>
          <w:numId w:val="3"/>
        </w:numPr>
        <w:rPr>
          <w:rtl/>
        </w:rPr>
      </w:pPr>
      <w:r w:rsidRPr="003D1887">
        <w:rPr>
          <w:rtl/>
        </w:rPr>
        <w:t>תנאי תשלום ש+45</w:t>
      </w:r>
    </w:p>
    <w:p w14:paraId="05BC4CD3" w14:textId="77777777" w:rsidR="00EA0F5F" w:rsidRPr="003D1887" w:rsidRDefault="00F53021" w:rsidP="00D40CB7">
      <w:pPr>
        <w:pStyle w:val="ListParagraph"/>
        <w:numPr>
          <w:ilvl w:val="0"/>
          <w:numId w:val="3"/>
        </w:numPr>
      </w:pPr>
      <w:r w:rsidRPr="003D1887">
        <w:rPr>
          <w:rtl/>
        </w:rPr>
        <w:t>הגשת ההצעה</w:t>
      </w:r>
    </w:p>
    <w:p w14:paraId="23DBEB0F" w14:textId="77777777" w:rsidR="00EA0F5F" w:rsidRPr="003D1887" w:rsidRDefault="00EA0F5F" w:rsidP="00D40CB7">
      <w:pPr>
        <w:pStyle w:val="ListParagraph"/>
        <w:numPr>
          <w:ilvl w:val="1"/>
          <w:numId w:val="3"/>
        </w:numPr>
      </w:pPr>
      <w:r w:rsidRPr="003D1887">
        <w:rPr>
          <w:rtl/>
        </w:rPr>
        <w:t xml:space="preserve">הצעת המחיר – </w:t>
      </w:r>
      <w:r w:rsidR="00E8549E" w:rsidRPr="003D1887">
        <w:rPr>
          <w:rtl/>
        </w:rPr>
        <w:t xml:space="preserve">המציע יתן מחיר לביצוע כל אחד מהסעיפים לאחר שבחן את מהות העבודה והבין מה נידרש ממנו לעשות. </w:t>
      </w:r>
      <w:r w:rsidRPr="003D1887">
        <w:rPr>
          <w:rtl/>
        </w:rPr>
        <w:t xml:space="preserve"> </w:t>
      </w:r>
      <w:r w:rsidR="00E8549E" w:rsidRPr="003D1887">
        <w:rPr>
          <w:rtl/>
        </w:rPr>
        <w:t>המחיר לביצוע כל אחד מהסעיפים יתבסס על מחיר אספקה של רכיבים נדרשים, ומחיר שעת עבודה לחשמלאי מוסמך וחשמלאי עוזר לצורך ביצוע העבודה. מבוסס על מחירון דקל בהנחה של 15%.</w:t>
      </w:r>
    </w:p>
    <w:p w14:paraId="46D55EF6" w14:textId="77777777" w:rsidR="00A312AE" w:rsidRPr="003D1887" w:rsidRDefault="00A312AE" w:rsidP="00D40CB7">
      <w:pPr>
        <w:pStyle w:val="ListParagraph"/>
        <w:numPr>
          <w:ilvl w:val="1"/>
          <w:numId w:val="3"/>
        </w:numPr>
      </w:pPr>
      <w:r w:rsidRPr="003D1887">
        <w:rPr>
          <w:rtl/>
        </w:rPr>
        <w:t>רכישה – סכום ההצעה שתוגש הינו סכום סופי ומוחלט בשקלים ולא מותנה בשער מטבע חוץ.</w:t>
      </w:r>
    </w:p>
    <w:p w14:paraId="02A8EC45" w14:textId="77777777" w:rsidR="00B74309" w:rsidRPr="003D1887" w:rsidRDefault="00B74309" w:rsidP="00D40CB7">
      <w:pPr>
        <w:pStyle w:val="ListParagraph"/>
        <w:numPr>
          <w:ilvl w:val="0"/>
          <w:numId w:val="3"/>
        </w:numPr>
      </w:pPr>
      <w:r w:rsidRPr="003D1887">
        <w:rPr>
          <w:rtl/>
        </w:rPr>
        <w:t>הפסקת ההתקשרות</w:t>
      </w:r>
    </w:p>
    <w:p w14:paraId="257CD1EF" w14:textId="77777777" w:rsidR="00B74309" w:rsidRPr="003D1887" w:rsidRDefault="00B74309" w:rsidP="00D40CB7">
      <w:pPr>
        <w:rPr>
          <w:rtl/>
        </w:rPr>
      </w:pPr>
      <w:r w:rsidRPr="003D1887">
        <w:rPr>
          <w:rtl/>
        </w:rPr>
        <w:t>התאגידים יהיו רשאים להפסיק את ההתקשרות מול הקבלן בכל עת ללא נימוק כלשהו מצידם, וזאת בהתראה מראש של 30 ימים קלנדריים.</w:t>
      </w:r>
    </w:p>
    <w:p w14:paraId="408E8083" w14:textId="77777777" w:rsidR="00B44219" w:rsidRPr="003D1887" w:rsidRDefault="00B74309" w:rsidP="00D40CB7">
      <w:pPr>
        <w:pStyle w:val="ListParagraph"/>
        <w:numPr>
          <w:ilvl w:val="0"/>
          <w:numId w:val="3"/>
        </w:numPr>
      </w:pPr>
      <w:r w:rsidRPr="003D1887">
        <w:rPr>
          <w:rtl/>
        </w:rPr>
        <w:t>כיסוי ביטוחי</w:t>
      </w:r>
    </w:p>
    <w:p w14:paraId="35E50565" w14:textId="77777777" w:rsidR="001A0EA3" w:rsidRPr="003D1887" w:rsidRDefault="001A0EA3" w:rsidP="00D40CB7">
      <w:r w:rsidRPr="003D1887">
        <w:rPr>
          <w:rtl/>
        </w:rPr>
        <w:t>טופס כיסוי ביטוחי יועבר לחתימת הזוכה.</w:t>
      </w:r>
    </w:p>
    <w:p w14:paraId="2E0CCB6F" w14:textId="77777777" w:rsidR="00B74309" w:rsidRPr="003D1887" w:rsidRDefault="00B74309" w:rsidP="00D40CB7">
      <w:pPr>
        <w:pStyle w:val="ListParagraph"/>
        <w:numPr>
          <w:ilvl w:val="0"/>
          <w:numId w:val="3"/>
        </w:numPr>
        <w:rPr>
          <w:rtl/>
        </w:rPr>
      </w:pPr>
      <w:r w:rsidRPr="003D1887">
        <w:rPr>
          <w:rtl/>
        </w:rPr>
        <w:t>הגשת ההצעות</w:t>
      </w:r>
    </w:p>
    <w:p w14:paraId="3BE52FB3" w14:textId="77777777" w:rsidR="00B44219" w:rsidRPr="003D1887" w:rsidRDefault="00B44219" w:rsidP="00D40CB7">
      <w:pPr>
        <w:rPr>
          <w:rtl/>
        </w:rPr>
      </w:pPr>
      <w:r w:rsidRPr="003D1887">
        <w:rPr>
          <w:rtl/>
        </w:rPr>
        <w:t xml:space="preserve">יש להגיש את ההצעות עד </w:t>
      </w:r>
      <w:r w:rsidR="00EA0F5F" w:rsidRPr="003D1887">
        <w:rPr>
          <w:rtl/>
        </w:rPr>
        <w:t xml:space="preserve">ליום </w:t>
      </w:r>
      <w:r w:rsidR="00D010C4" w:rsidRPr="003D1887">
        <w:rPr>
          <w:rtl/>
        </w:rPr>
        <w:t>08/01/2023</w:t>
      </w:r>
      <w:r w:rsidRPr="003D1887">
        <w:rPr>
          <w:rtl/>
        </w:rPr>
        <w:t xml:space="preserve"> בשעה 12:00.</w:t>
      </w:r>
    </w:p>
    <w:p w14:paraId="6263BFB7" w14:textId="77777777" w:rsidR="00B44219" w:rsidRPr="003D1887" w:rsidRDefault="00B44219" w:rsidP="00D40CB7">
      <w:pPr>
        <w:rPr>
          <w:rtl/>
        </w:rPr>
      </w:pPr>
      <w:r w:rsidRPr="003D1887">
        <w:rPr>
          <w:rtl/>
        </w:rPr>
        <w:t>ההצעות יוגשו בתיבת המכרזים במשרדי תאגיד פלגי שרון ברחוב התע"ש 22 כפר סבא.</w:t>
      </w:r>
    </w:p>
    <w:p w14:paraId="27BEB995" w14:textId="77777777" w:rsidR="00C07662" w:rsidRPr="003D1887" w:rsidRDefault="00C07662" w:rsidP="00D40CB7">
      <w:pPr>
        <w:rPr>
          <w:rtl/>
        </w:rPr>
      </w:pPr>
      <w:r w:rsidRPr="003D1887">
        <w:rPr>
          <w:rtl/>
        </w:rPr>
        <w:lastRenderedPageBreak/>
        <w:t xml:space="preserve">שאלות או הבהרות יש להפנות ל:ארנון מאיר 054-6650273 או במייל </w:t>
      </w:r>
      <w:r w:rsidRPr="003D1887">
        <w:t>arnonmeir1967@gmail.com</w:t>
      </w:r>
    </w:p>
    <w:p w14:paraId="3566CA88" w14:textId="6318460C" w:rsidR="00C07662" w:rsidRPr="003D1887" w:rsidRDefault="00B44219" w:rsidP="00D40CB7">
      <w:pPr>
        <w:rPr>
          <w:rtl/>
        </w:rPr>
      </w:pPr>
      <w:r w:rsidRPr="003D1887">
        <w:rPr>
          <w:rtl/>
        </w:rPr>
        <w:t>יש להגיש את ההצעה בתוך מעטפה שעליה כתוב:</w:t>
      </w:r>
      <w:r w:rsidR="00563E60">
        <w:rPr>
          <w:rFonts w:hint="cs"/>
          <w:rtl/>
        </w:rPr>
        <w:t xml:space="preserve"> </w:t>
      </w:r>
    </w:p>
    <w:p w14:paraId="43749634" w14:textId="77777777" w:rsidR="00C07662" w:rsidRPr="003D1887" w:rsidRDefault="00C07662" w:rsidP="00D40CB7">
      <w:pPr>
        <w:rPr>
          <w:rtl/>
        </w:rPr>
      </w:pPr>
      <w:bookmarkStart w:id="1" w:name="OLE_LINK7"/>
      <w:bookmarkStart w:id="2" w:name="OLE_LINK8"/>
      <w:r w:rsidRPr="003D1887">
        <w:rPr>
          <w:rtl/>
        </w:rPr>
        <w:t xml:space="preserve">בקשה להצעות מחיר  מס' </w:t>
      </w:r>
      <w:r w:rsidR="00E8549E" w:rsidRPr="003D1887">
        <w:rPr>
          <w:rtl/>
        </w:rPr>
        <w:t>3</w:t>
      </w:r>
      <w:r w:rsidRPr="003D1887">
        <w:rPr>
          <w:rtl/>
        </w:rPr>
        <w:t>/20</w:t>
      </w:r>
      <w:r w:rsidR="00E8549E" w:rsidRPr="003D1887">
        <w:rPr>
          <w:rtl/>
        </w:rPr>
        <w:t>22</w:t>
      </w:r>
      <w:r w:rsidRPr="003D1887">
        <w:rPr>
          <w:rtl/>
        </w:rPr>
        <w:t xml:space="preserve"> </w:t>
      </w:r>
      <w:bookmarkStart w:id="3" w:name="OLE_LINK5"/>
      <w:bookmarkStart w:id="4" w:name="OLE_LINK6"/>
      <w:r w:rsidRPr="003D1887">
        <w:rPr>
          <w:rtl/>
        </w:rPr>
        <w:t xml:space="preserve">– </w:t>
      </w:r>
      <w:r w:rsidR="00E8549E" w:rsidRPr="003D1887">
        <w:rPr>
          <w:rtl/>
        </w:rPr>
        <w:t>עבודות חשמל בתחנות שאיבה לביוב תאגיד פלגי שרון</w:t>
      </w:r>
    </w:p>
    <w:bookmarkEnd w:id="1"/>
    <w:bookmarkEnd w:id="2"/>
    <w:bookmarkEnd w:id="3"/>
    <w:bookmarkEnd w:id="4"/>
    <w:p w14:paraId="6AB317B7" w14:textId="77777777" w:rsidR="006E0EE3" w:rsidRPr="003D1887" w:rsidRDefault="006E0EE3" w:rsidP="00D40CB7">
      <w:pPr>
        <w:rPr>
          <w:rtl/>
        </w:rPr>
      </w:pPr>
    </w:p>
    <w:p w14:paraId="73A1A49D" w14:textId="77777777" w:rsidR="006E0EE3" w:rsidRPr="003D1887" w:rsidRDefault="006E0EE3" w:rsidP="00D40CB7">
      <w:pPr>
        <w:rPr>
          <w:rtl/>
        </w:rPr>
      </w:pPr>
    </w:p>
    <w:p w14:paraId="265F23A8" w14:textId="77777777" w:rsidR="00F70263" w:rsidRDefault="00F70263">
      <w:pPr>
        <w:bidi w:val="0"/>
        <w:spacing w:after="0" w:line="240" w:lineRule="auto"/>
        <w:rPr>
          <w:rFonts w:asciiTheme="minorBidi" w:hAnsiTheme="minorBidi" w:cstheme="minorBidi"/>
          <w:b/>
          <w:bCs/>
          <w:rtl/>
        </w:rPr>
      </w:pPr>
      <w:r>
        <w:rPr>
          <w:rtl/>
        </w:rPr>
        <w:br w:type="page"/>
      </w:r>
    </w:p>
    <w:p w14:paraId="12A2D8AA" w14:textId="29511353" w:rsidR="00E01A91" w:rsidRPr="00563E60" w:rsidRDefault="00E01A91" w:rsidP="00FB5FF3">
      <w:pPr>
        <w:pStyle w:val="Subtitle"/>
        <w:rPr>
          <w:rtl/>
        </w:rPr>
      </w:pPr>
      <w:r w:rsidRPr="00563E60">
        <w:rPr>
          <w:rtl/>
        </w:rPr>
        <w:lastRenderedPageBreak/>
        <w:t xml:space="preserve">בקשה </w:t>
      </w:r>
      <w:r w:rsidR="00443CAE" w:rsidRPr="00563E60">
        <w:rPr>
          <w:rtl/>
        </w:rPr>
        <w:t>להצעות מחיר</w:t>
      </w:r>
      <w:r w:rsidRPr="00563E60">
        <w:rPr>
          <w:rtl/>
        </w:rPr>
        <w:t xml:space="preserve"> מספר: </w:t>
      </w:r>
      <w:r w:rsidR="00E8549E" w:rsidRPr="00563E60">
        <w:rPr>
          <w:rFonts w:hint="cs"/>
          <w:rtl/>
        </w:rPr>
        <w:t>3</w:t>
      </w:r>
      <w:r w:rsidRPr="00563E60">
        <w:rPr>
          <w:rtl/>
        </w:rPr>
        <w:t>/20</w:t>
      </w:r>
      <w:r w:rsidR="00EA0F5F" w:rsidRPr="00563E60">
        <w:rPr>
          <w:rFonts w:hint="cs"/>
          <w:rtl/>
        </w:rPr>
        <w:t>2</w:t>
      </w:r>
      <w:r w:rsidR="00E8549E" w:rsidRPr="00563E60">
        <w:rPr>
          <w:rFonts w:hint="cs"/>
          <w:rtl/>
        </w:rPr>
        <w:t>2</w:t>
      </w:r>
    </w:p>
    <w:p w14:paraId="0C5EA636" w14:textId="77777777" w:rsidR="00E01A91" w:rsidRPr="003D1887" w:rsidRDefault="00E01A91" w:rsidP="00D40CB7">
      <w:pPr>
        <w:rPr>
          <w:rtl/>
        </w:rPr>
      </w:pPr>
    </w:p>
    <w:p w14:paraId="3223ABFD" w14:textId="1D89DABC" w:rsidR="00F70263" w:rsidRDefault="00E8549E" w:rsidP="00F70263">
      <w:pPr>
        <w:pStyle w:val="Heading1"/>
        <w:rPr>
          <w:rtl/>
        </w:rPr>
      </w:pPr>
      <w:r w:rsidRPr="00443CAE">
        <w:rPr>
          <w:rFonts w:hint="cs"/>
          <w:rtl/>
        </w:rPr>
        <w:t>עבודות חשמל בתחנות שאיבה לביוב תאגיד פלגי שרון</w:t>
      </w:r>
    </w:p>
    <w:p w14:paraId="0A4F4336" w14:textId="17FBCE3D" w:rsidR="00E01A91" w:rsidRDefault="00DC3B3B" w:rsidP="00D40CB7">
      <w:pPr>
        <w:pStyle w:val="Heading2"/>
        <w:rPr>
          <w:rFonts w:hint="cs"/>
          <w:rtl/>
        </w:rPr>
      </w:pPr>
      <w:r>
        <w:rPr>
          <w:rFonts w:hint="cs"/>
          <w:rtl/>
        </w:rPr>
        <w:t>ההצעה</w:t>
      </w:r>
    </w:p>
    <w:p w14:paraId="3E9D49AE" w14:textId="4C991F42" w:rsidR="00E01A91" w:rsidRPr="003D1887" w:rsidRDefault="00DC3B3B" w:rsidP="00F70263">
      <w:pPr>
        <w:pStyle w:val="Heading3"/>
        <w:rPr>
          <w:rtl/>
        </w:rPr>
      </w:pPr>
      <w:r>
        <w:rPr>
          <w:rFonts w:hint="cs"/>
          <w:rtl/>
        </w:rPr>
        <w:t>המידע</w:t>
      </w:r>
    </w:p>
    <w:p w14:paraId="27ED0409" w14:textId="3D444032" w:rsidR="00E01A91" w:rsidRPr="00563E60" w:rsidRDefault="00E01A91" w:rsidP="00F70263">
      <w:pPr>
        <w:rPr>
          <w:rtl/>
        </w:rPr>
      </w:pPr>
      <w:r w:rsidRPr="003D1887">
        <w:rPr>
          <w:rtl/>
        </w:rPr>
        <w:t>שם מלא של הגוף המציע, כפי שהוא מופיע ברשם רשמי</w:t>
      </w:r>
      <w:r w:rsidR="00563E60">
        <w:rPr>
          <w:rFonts w:hint="cs"/>
          <w:rtl/>
        </w:rPr>
        <w:t>:</w:t>
      </w:r>
      <w:r w:rsidR="00F70263" w:rsidRPr="00F70263">
        <w:rPr>
          <w:noProof/>
          <w:rtl/>
        </w:rPr>
        <w:t xml:space="preserve"> </w:t>
      </w:r>
      <w:r w:rsidR="00F70263" w:rsidRPr="003D1887">
        <w:rPr>
          <w:noProof/>
          <w:rtl/>
        </w:rPr>
        <w:t>____________________</w:t>
      </w:r>
    </w:p>
    <w:p w14:paraId="4AC099C5" w14:textId="77777777" w:rsidR="00E01A91" w:rsidRPr="003D1887" w:rsidRDefault="00E01A91" w:rsidP="00D40CB7">
      <w:pPr>
        <w:rPr>
          <w:rtl/>
        </w:rPr>
      </w:pPr>
    </w:p>
    <w:p w14:paraId="68EA0DF9" w14:textId="562E9B82" w:rsidR="00E01A91" w:rsidRPr="00F70263" w:rsidRDefault="00E01A91" w:rsidP="00F70263">
      <w:pPr>
        <w:rPr>
          <w:u w:val="single"/>
          <w:rtl/>
        </w:rPr>
      </w:pPr>
      <w:r w:rsidRPr="003D1887">
        <w:rPr>
          <w:rtl/>
        </w:rPr>
        <w:t>חתימה וחותמת</w:t>
      </w:r>
      <w:r w:rsidR="00EA0F5F" w:rsidRPr="003D1887">
        <w:rPr>
          <w:rtl/>
        </w:rPr>
        <w:t xml:space="preserve"> מורשה חתימה</w:t>
      </w:r>
      <w:r w:rsidR="00563E60">
        <w:rPr>
          <w:rFonts w:hint="cs"/>
          <w:rtl/>
        </w:rPr>
        <w:t>:</w:t>
      </w:r>
      <w:r w:rsidR="00F70263" w:rsidRPr="00F70263">
        <w:rPr>
          <w:noProof/>
          <w:rtl/>
        </w:rPr>
        <w:t xml:space="preserve"> </w:t>
      </w:r>
      <w:r w:rsidR="00F70263" w:rsidRPr="003D1887">
        <w:rPr>
          <w:noProof/>
          <w:rtl/>
        </w:rPr>
        <w:t>____________________</w:t>
      </w:r>
    </w:p>
    <w:p w14:paraId="0BB1451F" w14:textId="340E0D81" w:rsidR="00563E60" w:rsidRDefault="00563E60" w:rsidP="00D40CB7">
      <w:pPr>
        <w:bidi w:val="0"/>
        <w:rPr>
          <w:rtl/>
        </w:rPr>
      </w:pPr>
      <w:r w:rsidRPr="00563E60">
        <w:rPr>
          <w:rtl/>
        </w:rPr>
        <w:br w:type="page"/>
      </w:r>
    </w:p>
    <w:p w14:paraId="4F65CD52" w14:textId="77777777" w:rsidR="00E01A91" w:rsidRPr="003D1887" w:rsidRDefault="00E01A91" w:rsidP="00D40CB7">
      <w:pPr>
        <w:rPr>
          <w:rtl/>
        </w:rPr>
      </w:pPr>
    </w:p>
    <w:p w14:paraId="6CE52F29" w14:textId="26101BCD" w:rsidR="00E01A91" w:rsidRPr="003D1887" w:rsidRDefault="00E01A91" w:rsidP="00D40CB7">
      <w:pPr>
        <w:pStyle w:val="ListParagraph"/>
        <w:numPr>
          <w:ilvl w:val="0"/>
          <w:numId w:val="8"/>
        </w:numPr>
        <w:rPr>
          <w:rtl/>
        </w:rPr>
      </w:pPr>
      <w:r w:rsidRPr="003D1887">
        <w:rPr>
          <w:rtl/>
        </w:rPr>
        <w:t xml:space="preserve">פרטים על הגוף המציע </w:t>
      </w:r>
    </w:p>
    <w:p w14:paraId="2F4F2BF6" w14:textId="78A2E582" w:rsidR="00E01A91" w:rsidRPr="003D1887" w:rsidRDefault="00E01A91" w:rsidP="00D40CB7"/>
    <w:p w14:paraId="068CEB17" w14:textId="41271D34" w:rsidR="00E01A91" w:rsidRPr="003D1887" w:rsidRDefault="00E01A91" w:rsidP="00F70263">
      <w:pPr>
        <w:pStyle w:val="ListParagraph"/>
        <w:numPr>
          <w:ilvl w:val="0"/>
          <w:numId w:val="26"/>
        </w:numPr>
        <w:rPr>
          <w:rtl/>
        </w:rPr>
      </w:pPr>
      <w:r w:rsidRPr="00443CAE">
        <w:rPr>
          <w:rtl/>
        </w:rPr>
        <w:t>שם  המציע</w:t>
      </w:r>
      <w:r w:rsidR="00F70263">
        <w:rPr>
          <w:rFonts w:hint="cs"/>
          <w:rtl/>
        </w:rPr>
        <w:t>:</w:t>
      </w:r>
      <w:r w:rsidR="00F70263" w:rsidRPr="00F70263">
        <w:rPr>
          <w:noProof/>
          <w:rtl/>
        </w:rPr>
        <w:t xml:space="preserve"> </w:t>
      </w:r>
      <w:r w:rsidR="00F70263" w:rsidRPr="003D1887">
        <w:rPr>
          <w:noProof/>
          <w:rtl/>
        </w:rPr>
        <w:t>____________________</w:t>
      </w:r>
    </w:p>
    <w:p w14:paraId="58B73088" w14:textId="7CFA69DC" w:rsidR="00E01A91" w:rsidRPr="003D1887" w:rsidRDefault="00E01A91" w:rsidP="00F70263">
      <w:pPr>
        <w:pStyle w:val="ListParagraph"/>
        <w:numPr>
          <w:ilvl w:val="0"/>
          <w:numId w:val="26"/>
        </w:numPr>
        <w:rPr>
          <w:rtl/>
        </w:rPr>
      </w:pPr>
      <w:r w:rsidRPr="003D1887">
        <w:rPr>
          <w:rtl/>
        </w:rPr>
        <w:t xml:space="preserve">המס' המזהה </w:t>
      </w:r>
      <w:r w:rsidR="00DC3B3B">
        <w:rPr>
          <w:rtl/>
        </w:rPr>
        <w:t>(מספר חברה, מס' עמותה)</w:t>
      </w:r>
      <w:r w:rsidR="00DC3B3B">
        <w:rPr>
          <w:rFonts w:hint="cs"/>
          <w:rtl/>
        </w:rPr>
        <w:t>:</w:t>
      </w:r>
      <w:r w:rsidR="00F70263" w:rsidRPr="00F70263">
        <w:rPr>
          <w:noProof/>
          <w:rtl/>
        </w:rPr>
        <w:t xml:space="preserve"> </w:t>
      </w:r>
      <w:r w:rsidR="00F70263" w:rsidRPr="003D1887">
        <w:rPr>
          <w:noProof/>
          <w:rtl/>
        </w:rPr>
        <w:t>____________________</w:t>
      </w:r>
    </w:p>
    <w:p w14:paraId="1E657C93" w14:textId="2541EA07" w:rsidR="00E01A91" w:rsidRPr="003D1887" w:rsidRDefault="00DC3B3B" w:rsidP="00F70263">
      <w:pPr>
        <w:pStyle w:val="ListParagraph"/>
        <w:numPr>
          <w:ilvl w:val="0"/>
          <w:numId w:val="26"/>
        </w:numPr>
        <w:rPr>
          <w:rtl/>
        </w:rPr>
      </w:pPr>
      <w:r>
        <w:rPr>
          <w:rtl/>
        </w:rPr>
        <w:t>סוג התארגנות (חברה, עמותה)</w:t>
      </w:r>
      <w:r>
        <w:rPr>
          <w:rFonts w:hint="cs"/>
          <w:rtl/>
        </w:rPr>
        <w:t>:</w:t>
      </w:r>
      <w:r w:rsidR="00F70263" w:rsidRPr="00F70263">
        <w:rPr>
          <w:noProof/>
          <w:rtl/>
        </w:rPr>
        <w:t xml:space="preserve"> </w:t>
      </w:r>
      <w:r w:rsidR="00F70263">
        <w:rPr>
          <w:noProof/>
          <w:rtl/>
        </w:rPr>
        <w:t>___________________</w:t>
      </w:r>
    </w:p>
    <w:p w14:paraId="6E2965D2" w14:textId="2DBF4C21" w:rsidR="00E01A91" w:rsidRPr="003D1887" w:rsidRDefault="00E01A91" w:rsidP="00FB5FF3">
      <w:pPr>
        <w:pStyle w:val="ListParagraph"/>
        <w:numPr>
          <w:ilvl w:val="0"/>
          <w:numId w:val="26"/>
        </w:numPr>
        <w:rPr>
          <w:rtl/>
        </w:rPr>
      </w:pPr>
      <w:r w:rsidRPr="003D1887">
        <w:rPr>
          <w:rtl/>
        </w:rPr>
        <w:t>תאריך התארגנות:</w:t>
      </w:r>
      <w:r w:rsidR="00F70263">
        <w:rPr>
          <w:rFonts w:hint="cs"/>
          <w:rtl/>
        </w:rPr>
        <w:t xml:space="preserve"> </w:t>
      </w:r>
      <w:r w:rsidR="00F70263" w:rsidRPr="003D1887">
        <w:rPr>
          <w:noProof/>
          <w:rtl/>
        </w:rPr>
        <w:t>____________________</w:t>
      </w:r>
      <w:r w:rsidR="00DC3B3B">
        <w:rPr>
          <w:rFonts w:hint="cs"/>
          <w:rtl/>
        </w:rPr>
        <w:t>.</w:t>
      </w:r>
    </w:p>
    <w:p w14:paraId="60F14478" w14:textId="51B5365C" w:rsidR="00E01A91" w:rsidRPr="003D1887" w:rsidRDefault="00E01A91" w:rsidP="00F70263">
      <w:pPr>
        <w:pStyle w:val="ListParagraph"/>
        <w:numPr>
          <w:ilvl w:val="0"/>
          <w:numId w:val="26"/>
        </w:numPr>
        <w:rPr>
          <w:rtl/>
        </w:rPr>
      </w:pPr>
      <w:r w:rsidRPr="003D1887">
        <w:rPr>
          <w:rtl/>
        </w:rPr>
        <w:t xml:space="preserve">שמות </w:t>
      </w:r>
      <w:r w:rsidR="00DC3B3B">
        <w:rPr>
          <w:rtl/>
        </w:rPr>
        <w:t>הבעלים (במקרה של חברה, שותפות)</w:t>
      </w:r>
      <w:r w:rsidR="00DC3B3B">
        <w:rPr>
          <w:rFonts w:hint="cs"/>
          <w:rtl/>
        </w:rPr>
        <w:t>:</w:t>
      </w:r>
      <w:r w:rsidR="00F70263" w:rsidRPr="00F70263">
        <w:rPr>
          <w:noProof/>
          <w:rtl/>
        </w:rPr>
        <w:t xml:space="preserve"> </w:t>
      </w:r>
      <w:r w:rsidR="00F70263" w:rsidRPr="003D1887">
        <w:rPr>
          <w:noProof/>
          <w:rtl/>
        </w:rPr>
        <w:t>____________________</w:t>
      </w:r>
    </w:p>
    <w:p w14:paraId="22DCA96E" w14:textId="0495FF13" w:rsidR="00E01A91" w:rsidRPr="003D1887" w:rsidRDefault="00E01A91" w:rsidP="00D40CB7">
      <w:pPr>
        <w:pStyle w:val="ListParagraph"/>
        <w:numPr>
          <w:ilvl w:val="0"/>
          <w:numId w:val="26"/>
        </w:numPr>
        <w:rPr>
          <w:rtl/>
        </w:rPr>
      </w:pPr>
      <w:r w:rsidRPr="003D1887">
        <w:rPr>
          <w:rtl/>
        </w:rPr>
        <w:t xml:space="preserve">שמות המוסמכים לחתום ולהתחייב בשם המציע ומספרי ת.ז. שלהם: </w:t>
      </w:r>
      <w:r w:rsidR="00F70263" w:rsidRPr="003D1887">
        <w:rPr>
          <w:noProof/>
          <w:rtl/>
        </w:rPr>
        <w:t>____________________________________________________________</w:t>
      </w:r>
    </w:p>
    <w:p w14:paraId="1A3EF7D2" w14:textId="418EC356" w:rsidR="00DC3B3B" w:rsidRPr="00DC3B3B" w:rsidRDefault="00E01A91" w:rsidP="00FB5FF3">
      <w:pPr>
        <w:pStyle w:val="ListParagraph"/>
        <w:numPr>
          <w:ilvl w:val="0"/>
          <w:numId w:val="26"/>
        </w:numPr>
        <w:rPr>
          <w:rtl/>
        </w:rPr>
      </w:pPr>
      <w:r w:rsidRPr="003D1887">
        <w:rPr>
          <w:rtl/>
        </w:rPr>
        <w:t xml:space="preserve">שם </w:t>
      </w:r>
      <w:r w:rsidRPr="00DC21E7">
        <w:rPr>
          <w:rStyle w:val="IntenseEmphasis"/>
          <w:rtl/>
        </w:rPr>
        <w:t>המנהל</w:t>
      </w:r>
      <w:r w:rsidRPr="003D1887">
        <w:rPr>
          <w:rtl/>
        </w:rPr>
        <w:t xml:space="preserve"> הכללי</w:t>
      </w:r>
      <w:r w:rsidR="00DC3B3B">
        <w:rPr>
          <w:rFonts w:hint="cs"/>
          <w:rtl/>
        </w:rPr>
        <w:t>:</w:t>
      </w:r>
      <w:r w:rsidR="00F70263">
        <w:rPr>
          <w:rFonts w:hint="cs"/>
          <w:rtl/>
        </w:rPr>
        <w:t xml:space="preserve"> </w:t>
      </w:r>
      <w:r w:rsidR="00F70263" w:rsidRPr="003D1887">
        <w:rPr>
          <w:noProof/>
          <w:rtl/>
        </w:rPr>
        <w:t>____________________</w:t>
      </w:r>
    </w:p>
    <w:p w14:paraId="761622AC" w14:textId="0DA710C5" w:rsidR="00E01A91" w:rsidRPr="003D1887" w:rsidRDefault="00E01A91" w:rsidP="00F70263">
      <w:pPr>
        <w:pStyle w:val="ListParagraph"/>
        <w:numPr>
          <w:ilvl w:val="0"/>
          <w:numId w:val="26"/>
        </w:numPr>
        <w:rPr>
          <w:rtl/>
        </w:rPr>
      </w:pPr>
      <w:r w:rsidRPr="003D1887">
        <w:rPr>
          <w:rtl/>
        </w:rPr>
        <w:t>שם איש הקשר למכרז זה</w:t>
      </w:r>
      <w:r w:rsidR="00DC3B3B">
        <w:rPr>
          <w:rFonts w:hint="cs"/>
          <w:rtl/>
        </w:rPr>
        <w:t>:</w:t>
      </w:r>
      <w:r w:rsidR="00F70263">
        <w:rPr>
          <w:rFonts w:hint="cs"/>
          <w:rtl/>
        </w:rPr>
        <w:t xml:space="preserve"> </w:t>
      </w:r>
      <w:r w:rsidR="00F70263" w:rsidRPr="003D1887">
        <w:rPr>
          <w:noProof/>
          <w:rtl/>
        </w:rPr>
        <w:t>____________________</w:t>
      </w:r>
    </w:p>
    <w:p w14:paraId="270A6707" w14:textId="5D3B01EC" w:rsidR="00E01A91" w:rsidRPr="003D1887" w:rsidRDefault="00E01A91" w:rsidP="00F70263">
      <w:pPr>
        <w:pStyle w:val="ListParagraph"/>
        <w:numPr>
          <w:ilvl w:val="0"/>
          <w:numId w:val="26"/>
        </w:numPr>
        <w:rPr>
          <w:rtl/>
        </w:rPr>
      </w:pPr>
      <w:r w:rsidRPr="003D1887">
        <w:rPr>
          <w:rtl/>
        </w:rPr>
        <w:t xml:space="preserve">מען המציע </w:t>
      </w:r>
      <w:r w:rsidR="00DC3B3B">
        <w:rPr>
          <w:rtl/>
        </w:rPr>
        <w:t>(כולל מיקוד)</w:t>
      </w:r>
      <w:r w:rsidR="00DC3B3B">
        <w:rPr>
          <w:rFonts w:hint="cs"/>
          <w:rtl/>
        </w:rPr>
        <w:t xml:space="preserve">: </w:t>
      </w:r>
      <w:r w:rsidR="00F70263" w:rsidRPr="003D1887">
        <w:rPr>
          <w:noProof/>
          <w:rtl/>
        </w:rPr>
        <w:t>____________________</w:t>
      </w:r>
    </w:p>
    <w:p w14:paraId="2A4333A6" w14:textId="09AF4FFC" w:rsidR="00E01A91" w:rsidRPr="003D1887" w:rsidRDefault="00DC3B3B" w:rsidP="00FB5FF3">
      <w:pPr>
        <w:pStyle w:val="ListParagraph"/>
        <w:numPr>
          <w:ilvl w:val="0"/>
          <w:numId w:val="26"/>
        </w:numPr>
        <w:rPr>
          <w:rtl/>
        </w:rPr>
      </w:pPr>
      <w:r>
        <w:rPr>
          <w:rtl/>
        </w:rPr>
        <w:t>טלפונים</w:t>
      </w:r>
      <w:r>
        <w:rPr>
          <w:rFonts w:hint="cs"/>
          <w:rtl/>
        </w:rPr>
        <w:t>:</w:t>
      </w:r>
      <w:r w:rsidR="00F70263">
        <w:rPr>
          <w:rFonts w:hint="cs"/>
          <w:rtl/>
        </w:rPr>
        <w:t xml:space="preserve"> </w:t>
      </w:r>
      <w:r w:rsidR="00F70263" w:rsidRPr="003D1887">
        <w:rPr>
          <w:noProof/>
          <w:rtl/>
        </w:rPr>
        <w:t>________________________________________</w:t>
      </w:r>
      <w:r>
        <w:rPr>
          <w:rFonts w:hint="cs"/>
          <w:rtl/>
        </w:rPr>
        <w:t xml:space="preserve"> </w:t>
      </w:r>
    </w:p>
    <w:p w14:paraId="442D43C9" w14:textId="77777777" w:rsidR="00FB5FF3" w:rsidRDefault="002B1B53" w:rsidP="00FB5FF3">
      <w:pPr>
        <w:pStyle w:val="ListParagraph"/>
        <w:numPr>
          <w:ilvl w:val="0"/>
          <w:numId w:val="26"/>
        </w:numPr>
      </w:pPr>
      <w:r w:rsidRPr="003D1887">
        <w:t>Email</w:t>
      </w:r>
      <w:r w:rsidR="00DC3B3B">
        <w:rPr>
          <w:rFonts w:hint="cs"/>
          <w:rtl/>
        </w:rPr>
        <w:t>:</w:t>
      </w:r>
      <w:r w:rsidR="00F70263" w:rsidRPr="00F70263">
        <w:rPr>
          <w:noProof/>
          <w:rtl/>
        </w:rPr>
        <w:t xml:space="preserve"> </w:t>
      </w:r>
      <w:r w:rsidR="00F70263" w:rsidRPr="003D1887">
        <w:rPr>
          <w:noProof/>
          <w:rtl/>
        </w:rPr>
        <w:t>____________________</w:t>
      </w:r>
    </w:p>
    <w:p w14:paraId="5F46FA28" w14:textId="75B9205E" w:rsidR="00646042" w:rsidRPr="00EA303F" w:rsidRDefault="00E01A91" w:rsidP="00FB5FF3">
      <w:pPr>
        <w:pStyle w:val="ListParagraph"/>
        <w:numPr>
          <w:ilvl w:val="0"/>
          <w:numId w:val="26"/>
        </w:numPr>
        <w:rPr>
          <w:rtl/>
        </w:rPr>
      </w:pPr>
      <w:r w:rsidRPr="003D1887">
        <w:rPr>
          <w:rtl/>
        </w:rPr>
        <w:t xml:space="preserve">ניסיון המציע </w:t>
      </w:r>
      <w:r w:rsidR="00EA0F5F" w:rsidRPr="003D1887">
        <w:rPr>
          <w:rtl/>
        </w:rPr>
        <w:t>באספקת ציוד דומה</w:t>
      </w:r>
      <w:r w:rsidR="00FB5FF3">
        <w:rPr>
          <w:rFonts w:hint="cs"/>
          <w:rtl/>
        </w:rPr>
        <w:t>:</w:t>
      </w:r>
      <w:r w:rsidR="00FB5FF3" w:rsidRPr="00F70263">
        <w:rPr>
          <w:noProof/>
          <w:rtl/>
        </w:rPr>
        <w:t xml:space="preserve"> </w:t>
      </w:r>
      <w:r w:rsidR="00FB5FF3" w:rsidRPr="003D1887">
        <w:rPr>
          <w:noProof/>
          <w:rtl/>
        </w:rPr>
        <w:t>____________________</w:t>
      </w:r>
    </w:p>
    <w:p w14:paraId="42085CD3" w14:textId="1F17DF7F" w:rsidR="00E01A91" w:rsidRPr="00EA303F" w:rsidRDefault="00EA303F" w:rsidP="00D40CB7">
      <w:pPr>
        <w:rPr>
          <w:rtl/>
        </w:rPr>
      </w:pPr>
      <w:r w:rsidRPr="00EA303F">
        <w:rPr>
          <w:rFonts w:hint="cs"/>
          <w:rtl/>
        </w:rPr>
        <w:t xml:space="preserve">על </w:t>
      </w:r>
      <w:r w:rsidR="00E01A91" w:rsidRPr="00EA303F">
        <w:rPr>
          <w:rtl/>
        </w:rPr>
        <w:t xml:space="preserve">המציע לפרט את שמות הרשויות/הגופים בהם </w:t>
      </w:r>
      <w:r w:rsidR="00E8549E" w:rsidRPr="00EA303F">
        <w:rPr>
          <w:rtl/>
        </w:rPr>
        <w:t>בוצעו עבודות</w:t>
      </w:r>
    </w:p>
    <w:p w14:paraId="4EEDBFA5" w14:textId="77777777" w:rsidR="009D6262" w:rsidRPr="003D1887" w:rsidRDefault="009D6262" w:rsidP="00D40CB7"/>
    <w:tbl>
      <w:tblPr>
        <w:tblStyle w:val="TableGrid"/>
        <w:bidiVisual/>
        <w:tblW w:w="0" w:type="auto"/>
        <w:tblInd w:w="850" w:type="dxa"/>
        <w:tblLook w:val="04A0" w:firstRow="1" w:lastRow="0" w:firstColumn="1" w:lastColumn="0" w:noHBand="0" w:noVBand="1"/>
        <w:tblCaption w:val="נסיון המציע באספקת ציוד דומה"/>
        <w:tblDescription w:val="רשימת פרטי אנשי קשר"/>
      </w:tblPr>
      <w:tblGrid>
        <w:gridCol w:w="974"/>
        <w:gridCol w:w="1365"/>
        <w:gridCol w:w="1006"/>
        <w:gridCol w:w="1065"/>
        <w:gridCol w:w="1033"/>
        <w:gridCol w:w="1066"/>
        <w:gridCol w:w="1080"/>
        <w:gridCol w:w="1075"/>
      </w:tblGrid>
      <w:tr w:rsidR="00EA303F" w14:paraId="37DDED1E" w14:textId="77777777" w:rsidTr="00BD3655">
        <w:trPr>
          <w:tblHeader/>
        </w:trPr>
        <w:tc>
          <w:tcPr>
            <w:tcW w:w="1189" w:type="dxa"/>
          </w:tcPr>
          <w:p w14:paraId="1A1BCB94" w14:textId="77777777" w:rsidR="00EA303F" w:rsidRDefault="00EA303F" w:rsidP="00D40CB7">
            <w:pPr>
              <w:rPr>
                <w:rtl/>
              </w:rPr>
            </w:pPr>
            <w:r>
              <w:rPr>
                <w:rFonts w:hint="cs"/>
                <w:rtl/>
              </w:rPr>
              <w:t>מס'</w:t>
            </w:r>
          </w:p>
        </w:tc>
        <w:tc>
          <w:tcPr>
            <w:tcW w:w="1189" w:type="dxa"/>
          </w:tcPr>
          <w:p w14:paraId="375DBAEB" w14:textId="77777777" w:rsidR="00EA303F" w:rsidRDefault="00EA303F" w:rsidP="00D40CB7">
            <w:pPr>
              <w:rPr>
                <w:rtl/>
              </w:rPr>
            </w:pPr>
            <w:r>
              <w:rPr>
                <w:rFonts w:hint="cs"/>
                <w:rtl/>
              </w:rPr>
              <w:t>שם הרשות/הגוף</w:t>
            </w:r>
          </w:p>
        </w:tc>
        <w:tc>
          <w:tcPr>
            <w:tcW w:w="1189" w:type="dxa"/>
          </w:tcPr>
          <w:p w14:paraId="21D88E28" w14:textId="77777777" w:rsidR="00EA303F" w:rsidRDefault="00EA303F" w:rsidP="00D40CB7">
            <w:pPr>
              <w:rPr>
                <w:rtl/>
              </w:rPr>
            </w:pPr>
            <w:r>
              <w:rPr>
                <w:rFonts w:hint="cs"/>
                <w:rtl/>
              </w:rPr>
              <w:t>איש קשר</w:t>
            </w:r>
          </w:p>
        </w:tc>
        <w:tc>
          <w:tcPr>
            <w:tcW w:w="1189" w:type="dxa"/>
          </w:tcPr>
          <w:p w14:paraId="0BD264A2" w14:textId="77777777" w:rsidR="00EA303F" w:rsidRDefault="00EA303F" w:rsidP="00D40CB7">
            <w:pPr>
              <w:rPr>
                <w:rtl/>
              </w:rPr>
            </w:pPr>
            <w:r>
              <w:rPr>
                <w:rFonts w:hint="cs"/>
                <w:rtl/>
              </w:rPr>
              <w:t>תפקיד</w:t>
            </w:r>
          </w:p>
        </w:tc>
        <w:tc>
          <w:tcPr>
            <w:tcW w:w="1189" w:type="dxa"/>
          </w:tcPr>
          <w:p w14:paraId="216B5500" w14:textId="77777777" w:rsidR="00EA303F" w:rsidRDefault="00EA303F" w:rsidP="00D40CB7">
            <w:pPr>
              <w:rPr>
                <w:rtl/>
              </w:rPr>
            </w:pPr>
            <w:r>
              <w:rPr>
                <w:rFonts w:hint="cs"/>
                <w:rtl/>
              </w:rPr>
              <w:t>טלפון קווי</w:t>
            </w:r>
          </w:p>
        </w:tc>
        <w:tc>
          <w:tcPr>
            <w:tcW w:w="1189" w:type="dxa"/>
          </w:tcPr>
          <w:p w14:paraId="2DA892AE" w14:textId="77777777" w:rsidR="00EA303F" w:rsidRDefault="00EA303F" w:rsidP="00D40CB7">
            <w:pPr>
              <w:rPr>
                <w:rtl/>
              </w:rPr>
            </w:pPr>
            <w:r>
              <w:rPr>
                <w:rFonts w:hint="cs"/>
                <w:rtl/>
              </w:rPr>
              <w:t>טלפון סלולרי</w:t>
            </w:r>
          </w:p>
        </w:tc>
        <w:tc>
          <w:tcPr>
            <w:tcW w:w="1190" w:type="dxa"/>
          </w:tcPr>
          <w:p w14:paraId="370FE119" w14:textId="77777777" w:rsidR="00EA303F" w:rsidRDefault="00EA303F" w:rsidP="00D40CB7">
            <w:pPr>
              <w:rPr>
                <w:rtl/>
              </w:rPr>
            </w:pPr>
            <w:r>
              <w:rPr>
                <w:rFonts w:hint="cs"/>
                <w:rtl/>
              </w:rPr>
              <w:t>תאריכי ביצוע (מ..., עד...)</w:t>
            </w:r>
          </w:p>
        </w:tc>
        <w:tc>
          <w:tcPr>
            <w:tcW w:w="1190" w:type="dxa"/>
          </w:tcPr>
          <w:p w14:paraId="773B4549" w14:textId="77777777" w:rsidR="00EA303F" w:rsidRDefault="00EA303F" w:rsidP="00D40CB7">
            <w:pPr>
              <w:rPr>
                <w:rtl/>
              </w:rPr>
            </w:pPr>
            <w:r>
              <w:rPr>
                <w:rFonts w:hint="cs"/>
                <w:rtl/>
              </w:rPr>
              <w:t>ציוד שסופק</w:t>
            </w:r>
          </w:p>
        </w:tc>
      </w:tr>
      <w:tr w:rsidR="00EA303F" w14:paraId="2CAE310E" w14:textId="77777777" w:rsidTr="00BD3655">
        <w:trPr>
          <w:tblHeader/>
        </w:trPr>
        <w:tc>
          <w:tcPr>
            <w:tcW w:w="1189" w:type="dxa"/>
          </w:tcPr>
          <w:p w14:paraId="57DE6B71" w14:textId="77777777" w:rsidR="00EA303F" w:rsidRDefault="00EA303F" w:rsidP="00D40CB7">
            <w:pPr>
              <w:rPr>
                <w:rtl/>
              </w:rPr>
            </w:pPr>
            <w:r>
              <w:rPr>
                <w:rFonts w:hint="cs"/>
                <w:rtl/>
              </w:rPr>
              <w:t>1</w:t>
            </w:r>
          </w:p>
        </w:tc>
        <w:tc>
          <w:tcPr>
            <w:tcW w:w="1189" w:type="dxa"/>
          </w:tcPr>
          <w:p w14:paraId="0ACCBC33" w14:textId="77777777" w:rsidR="00EA303F" w:rsidRDefault="00EA303F" w:rsidP="00D40CB7">
            <w:pPr>
              <w:rPr>
                <w:rtl/>
              </w:rPr>
            </w:pPr>
          </w:p>
        </w:tc>
        <w:tc>
          <w:tcPr>
            <w:tcW w:w="1189" w:type="dxa"/>
          </w:tcPr>
          <w:p w14:paraId="6B5CA473" w14:textId="77777777" w:rsidR="00EA303F" w:rsidRDefault="00EA303F" w:rsidP="00D40CB7">
            <w:pPr>
              <w:rPr>
                <w:rtl/>
              </w:rPr>
            </w:pPr>
          </w:p>
        </w:tc>
        <w:tc>
          <w:tcPr>
            <w:tcW w:w="1189" w:type="dxa"/>
          </w:tcPr>
          <w:p w14:paraId="5C1DCB42" w14:textId="77777777" w:rsidR="00EA303F" w:rsidRDefault="00EA303F" w:rsidP="00D40CB7">
            <w:pPr>
              <w:rPr>
                <w:rtl/>
              </w:rPr>
            </w:pPr>
          </w:p>
        </w:tc>
        <w:tc>
          <w:tcPr>
            <w:tcW w:w="1189" w:type="dxa"/>
          </w:tcPr>
          <w:p w14:paraId="7E0B8A00" w14:textId="77777777" w:rsidR="00EA303F" w:rsidRDefault="00EA303F" w:rsidP="00D40CB7">
            <w:pPr>
              <w:rPr>
                <w:rtl/>
              </w:rPr>
            </w:pPr>
          </w:p>
        </w:tc>
        <w:tc>
          <w:tcPr>
            <w:tcW w:w="1189" w:type="dxa"/>
          </w:tcPr>
          <w:p w14:paraId="1BBA18D7" w14:textId="77777777" w:rsidR="00EA303F" w:rsidRDefault="00EA303F" w:rsidP="00D40CB7">
            <w:pPr>
              <w:rPr>
                <w:rtl/>
              </w:rPr>
            </w:pPr>
          </w:p>
        </w:tc>
        <w:tc>
          <w:tcPr>
            <w:tcW w:w="1190" w:type="dxa"/>
          </w:tcPr>
          <w:p w14:paraId="4D57A6E1" w14:textId="77777777" w:rsidR="00EA303F" w:rsidRDefault="00EA303F" w:rsidP="00D40CB7">
            <w:pPr>
              <w:rPr>
                <w:rtl/>
              </w:rPr>
            </w:pPr>
          </w:p>
        </w:tc>
        <w:tc>
          <w:tcPr>
            <w:tcW w:w="1190" w:type="dxa"/>
          </w:tcPr>
          <w:p w14:paraId="36A9D71C" w14:textId="77777777" w:rsidR="00EA303F" w:rsidRDefault="00EA303F" w:rsidP="00D40CB7">
            <w:pPr>
              <w:rPr>
                <w:rtl/>
              </w:rPr>
            </w:pPr>
          </w:p>
        </w:tc>
      </w:tr>
      <w:tr w:rsidR="00EA303F" w14:paraId="45BF30D8" w14:textId="77777777" w:rsidTr="00BD3655">
        <w:trPr>
          <w:tblHeader/>
        </w:trPr>
        <w:tc>
          <w:tcPr>
            <w:tcW w:w="1189" w:type="dxa"/>
          </w:tcPr>
          <w:p w14:paraId="319C9E6F" w14:textId="77777777" w:rsidR="00EA303F" w:rsidRDefault="00EA303F" w:rsidP="00D40CB7">
            <w:pPr>
              <w:rPr>
                <w:rtl/>
              </w:rPr>
            </w:pPr>
            <w:r>
              <w:rPr>
                <w:rFonts w:hint="cs"/>
                <w:rtl/>
              </w:rPr>
              <w:t>2</w:t>
            </w:r>
          </w:p>
        </w:tc>
        <w:tc>
          <w:tcPr>
            <w:tcW w:w="1189" w:type="dxa"/>
          </w:tcPr>
          <w:p w14:paraId="6076D294" w14:textId="77777777" w:rsidR="00EA303F" w:rsidRDefault="00EA303F" w:rsidP="00D40CB7">
            <w:pPr>
              <w:rPr>
                <w:rtl/>
              </w:rPr>
            </w:pPr>
          </w:p>
        </w:tc>
        <w:tc>
          <w:tcPr>
            <w:tcW w:w="1189" w:type="dxa"/>
          </w:tcPr>
          <w:p w14:paraId="497951D4" w14:textId="77777777" w:rsidR="00EA303F" w:rsidRDefault="00EA303F" w:rsidP="00D40CB7">
            <w:pPr>
              <w:rPr>
                <w:rtl/>
              </w:rPr>
            </w:pPr>
          </w:p>
        </w:tc>
        <w:tc>
          <w:tcPr>
            <w:tcW w:w="1189" w:type="dxa"/>
          </w:tcPr>
          <w:p w14:paraId="4E451898" w14:textId="77777777" w:rsidR="00EA303F" w:rsidRDefault="00EA303F" w:rsidP="00D40CB7">
            <w:pPr>
              <w:rPr>
                <w:rtl/>
              </w:rPr>
            </w:pPr>
          </w:p>
        </w:tc>
        <w:tc>
          <w:tcPr>
            <w:tcW w:w="1189" w:type="dxa"/>
          </w:tcPr>
          <w:p w14:paraId="4BCD4C3F" w14:textId="77777777" w:rsidR="00EA303F" w:rsidRDefault="00EA303F" w:rsidP="00D40CB7">
            <w:pPr>
              <w:rPr>
                <w:rtl/>
              </w:rPr>
            </w:pPr>
          </w:p>
        </w:tc>
        <w:tc>
          <w:tcPr>
            <w:tcW w:w="1189" w:type="dxa"/>
          </w:tcPr>
          <w:p w14:paraId="1DF2DC3D" w14:textId="77777777" w:rsidR="00EA303F" w:rsidRDefault="00EA303F" w:rsidP="00D40CB7">
            <w:pPr>
              <w:rPr>
                <w:rtl/>
              </w:rPr>
            </w:pPr>
          </w:p>
        </w:tc>
        <w:tc>
          <w:tcPr>
            <w:tcW w:w="1190" w:type="dxa"/>
          </w:tcPr>
          <w:p w14:paraId="08F7D15A" w14:textId="77777777" w:rsidR="00EA303F" w:rsidRDefault="00EA303F" w:rsidP="00D40CB7">
            <w:pPr>
              <w:rPr>
                <w:rtl/>
              </w:rPr>
            </w:pPr>
          </w:p>
        </w:tc>
        <w:tc>
          <w:tcPr>
            <w:tcW w:w="1190" w:type="dxa"/>
          </w:tcPr>
          <w:p w14:paraId="26271E39" w14:textId="77777777" w:rsidR="00EA303F" w:rsidRDefault="00EA303F" w:rsidP="00D40CB7">
            <w:pPr>
              <w:rPr>
                <w:rtl/>
              </w:rPr>
            </w:pPr>
          </w:p>
        </w:tc>
      </w:tr>
      <w:tr w:rsidR="00EA303F" w14:paraId="56B426E0" w14:textId="77777777" w:rsidTr="00BD3655">
        <w:trPr>
          <w:tblHeader/>
        </w:trPr>
        <w:tc>
          <w:tcPr>
            <w:tcW w:w="1189" w:type="dxa"/>
          </w:tcPr>
          <w:p w14:paraId="52C1BAE4" w14:textId="77777777" w:rsidR="00EA303F" w:rsidRDefault="00EA303F" w:rsidP="00D40CB7">
            <w:pPr>
              <w:rPr>
                <w:rtl/>
              </w:rPr>
            </w:pPr>
            <w:r>
              <w:rPr>
                <w:rFonts w:hint="cs"/>
                <w:rtl/>
              </w:rPr>
              <w:t>3</w:t>
            </w:r>
          </w:p>
        </w:tc>
        <w:tc>
          <w:tcPr>
            <w:tcW w:w="1189" w:type="dxa"/>
          </w:tcPr>
          <w:p w14:paraId="6D2B904C" w14:textId="77777777" w:rsidR="00EA303F" w:rsidRDefault="00EA303F" w:rsidP="00D40CB7">
            <w:pPr>
              <w:rPr>
                <w:rtl/>
              </w:rPr>
            </w:pPr>
          </w:p>
        </w:tc>
        <w:tc>
          <w:tcPr>
            <w:tcW w:w="1189" w:type="dxa"/>
          </w:tcPr>
          <w:p w14:paraId="3B4B9AC9" w14:textId="77777777" w:rsidR="00EA303F" w:rsidRDefault="00EA303F" w:rsidP="00D40CB7">
            <w:pPr>
              <w:rPr>
                <w:rtl/>
              </w:rPr>
            </w:pPr>
          </w:p>
        </w:tc>
        <w:tc>
          <w:tcPr>
            <w:tcW w:w="1189" w:type="dxa"/>
          </w:tcPr>
          <w:p w14:paraId="5E7DEF81" w14:textId="77777777" w:rsidR="00EA303F" w:rsidRDefault="00EA303F" w:rsidP="00D40CB7">
            <w:pPr>
              <w:rPr>
                <w:rtl/>
              </w:rPr>
            </w:pPr>
          </w:p>
        </w:tc>
        <w:tc>
          <w:tcPr>
            <w:tcW w:w="1189" w:type="dxa"/>
          </w:tcPr>
          <w:p w14:paraId="205A0394" w14:textId="77777777" w:rsidR="00EA303F" w:rsidRDefault="00EA303F" w:rsidP="00D40CB7">
            <w:pPr>
              <w:rPr>
                <w:rtl/>
              </w:rPr>
            </w:pPr>
          </w:p>
        </w:tc>
        <w:tc>
          <w:tcPr>
            <w:tcW w:w="1189" w:type="dxa"/>
          </w:tcPr>
          <w:p w14:paraId="384804D5" w14:textId="77777777" w:rsidR="00EA303F" w:rsidRDefault="00EA303F" w:rsidP="00D40CB7">
            <w:pPr>
              <w:rPr>
                <w:rtl/>
              </w:rPr>
            </w:pPr>
          </w:p>
        </w:tc>
        <w:tc>
          <w:tcPr>
            <w:tcW w:w="1190" w:type="dxa"/>
          </w:tcPr>
          <w:p w14:paraId="3DEE1E78" w14:textId="77777777" w:rsidR="00EA303F" w:rsidRDefault="00EA303F" w:rsidP="00D40CB7">
            <w:pPr>
              <w:rPr>
                <w:rtl/>
              </w:rPr>
            </w:pPr>
          </w:p>
        </w:tc>
        <w:tc>
          <w:tcPr>
            <w:tcW w:w="1190" w:type="dxa"/>
          </w:tcPr>
          <w:p w14:paraId="7313B92F" w14:textId="77777777" w:rsidR="00EA303F" w:rsidRDefault="00EA303F" w:rsidP="00D40CB7">
            <w:pPr>
              <w:rPr>
                <w:rtl/>
              </w:rPr>
            </w:pPr>
          </w:p>
        </w:tc>
      </w:tr>
      <w:tr w:rsidR="00EA303F" w14:paraId="58D56A62" w14:textId="77777777" w:rsidTr="00BD3655">
        <w:trPr>
          <w:tblHeader/>
        </w:trPr>
        <w:tc>
          <w:tcPr>
            <w:tcW w:w="1189" w:type="dxa"/>
          </w:tcPr>
          <w:p w14:paraId="5844414E" w14:textId="77777777" w:rsidR="00EA303F" w:rsidRDefault="00EA303F" w:rsidP="00D40CB7">
            <w:pPr>
              <w:rPr>
                <w:rtl/>
              </w:rPr>
            </w:pPr>
            <w:r>
              <w:rPr>
                <w:rFonts w:hint="cs"/>
                <w:rtl/>
              </w:rPr>
              <w:t>4</w:t>
            </w:r>
          </w:p>
        </w:tc>
        <w:tc>
          <w:tcPr>
            <w:tcW w:w="1189" w:type="dxa"/>
          </w:tcPr>
          <w:p w14:paraId="4D8A36AF" w14:textId="77777777" w:rsidR="00EA303F" w:rsidRDefault="00EA303F" w:rsidP="00D40CB7">
            <w:pPr>
              <w:rPr>
                <w:rtl/>
              </w:rPr>
            </w:pPr>
          </w:p>
        </w:tc>
        <w:tc>
          <w:tcPr>
            <w:tcW w:w="1189" w:type="dxa"/>
          </w:tcPr>
          <w:p w14:paraId="4A60C040" w14:textId="77777777" w:rsidR="00EA303F" w:rsidRDefault="00EA303F" w:rsidP="00D40CB7">
            <w:pPr>
              <w:rPr>
                <w:rtl/>
              </w:rPr>
            </w:pPr>
          </w:p>
        </w:tc>
        <w:tc>
          <w:tcPr>
            <w:tcW w:w="1189" w:type="dxa"/>
          </w:tcPr>
          <w:p w14:paraId="7CBC2792" w14:textId="77777777" w:rsidR="00EA303F" w:rsidRDefault="00EA303F" w:rsidP="00D40CB7">
            <w:pPr>
              <w:rPr>
                <w:rtl/>
              </w:rPr>
            </w:pPr>
          </w:p>
        </w:tc>
        <w:tc>
          <w:tcPr>
            <w:tcW w:w="1189" w:type="dxa"/>
          </w:tcPr>
          <w:p w14:paraId="59470173" w14:textId="77777777" w:rsidR="00EA303F" w:rsidRDefault="00EA303F" w:rsidP="00D40CB7">
            <w:pPr>
              <w:rPr>
                <w:rtl/>
              </w:rPr>
            </w:pPr>
          </w:p>
        </w:tc>
        <w:tc>
          <w:tcPr>
            <w:tcW w:w="1189" w:type="dxa"/>
          </w:tcPr>
          <w:p w14:paraId="140F8AE5" w14:textId="77777777" w:rsidR="00EA303F" w:rsidRDefault="00EA303F" w:rsidP="00D40CB7">
            <w:pPr>
              <w:rPr>
                <w:rtl/>
              </w:rPr>
            </w:pPr>
          </w:p>
        </w:tc>
        <w:tc>
          <w:tcPr>
            <w:tcW w:w="1190" w:type="dxa"/>
          </w:tcPr>
          <w:p w14:paraId="33503F2B" w14:textId="77777777" w:rsidR="00EA303F" w:rsidRDefault="00EA303F" w:rsidP="00D40CB7">
            <w:pPr>
              <w:rPr>
                <w:rtl/>
              </w:rPr>
            </w:pPr>
          </w:p>
        </w:tc>
        <w:tc>
          <w:tcPr>
            <w:tcW w:w="1190" w:type="dxa"/>
          </w:tcPr>
          <w:p w14:paraId="28943581" w14:textId="77777777" w:rsidR="00EA303F" w:rsidRDefault="00EA303F" w:rsidP="00D40CB7">
            <w:pPr>
              <w:rPr>
                <w:rtl/>
              </w:rPr>
            </w:pPr>
          </w:p>
        </w:tc>
      </w:tr>
      <w:tr w:rsidR="00EA303F" w14:paraId="46D54CB8" w14:textId="77777777" w:rsidTr="00BD3655">
        <w:trPr>
          <w:tblHeader/>
        </w:trPr>
        <w:tc>
          <w:tcPr>
            <w:tcW w:w="1189" w:type="dxa"/>
          </w:tcPr>
          <w:p w14:paraId="0E5F073F" w14:textId="77777777" w:rsidR="00EA303F" w:rsidRDefault="00EA303F" w:rsidP="00D40CB7">
            <w:pPr>
              <w:rPr>
                <w:rtl/>
              </w:rPr>
            </w:pPr>
            <w:r>
              <w:rPr>
                <w:rFonts w:hint="cs"/>
                <w:rtl/>
              </w:rPr>
              <w:t>5</w:t>
            </w:r>
          </w:p>
        </w:tc>
        <w:tc>
          <w:tcPr>
            <w:tcW w:w="1189" w:type="dxa"/>
          </w:tcPr>
          <w:p w14:paraId="6EA5C6F6" w14:textId="77777777" w:rsidR="00EA303F" w:rsidRDefault="00EA303F" w:rsidP="00D40CB7">
            <w:pPr>
              <w:rPr>
                <w:rtl/>
              </w:rPr>
            </w:pPr>
          </w:p>
        </w:tc>
        <w:tc>
          <w:tcPr>
            <w:tcW w:w="1189" w:type="dxa"/>
          </w:tcPr>
          <w:p w14:paraId="68CECBB8" w14:textId="77777777" w:rsidR="00EA303F" w:rsidRDefault="00EA303F" w:rsidP="00D40CB7">
            <w:pPr>
              <w:rPr>
                <w:rtl/>
              </w:rPr>
            </w:pPr>
          </w:p>
        </w:tc>
        <w:tc>
          <w:tcPr>
            <w:tcW w:w="1189" w:type="dxa"/>
          </w:tcPr>
          <w:p w14:paraId="606A3187" w14:textId="77777777" w:rsidR="00EA303F" w:rsidRDefault="00EA303F" w:rsidP="00D40CB7">
            <w:pPr>
              <w:rPr>
                <w:rtl/>
              </w:rPr>
            </w:pPr>
          </w:p>
        </w:tc>
        <w:tc>
          <w:tcPr>
            <w:tcW w:w="1189" w:type="dxa"/>
          </w:tcPr>
          <w:p w14:paraId="64FAE028" w14:textId="77777777" w:rsidR="00EA303F" w:rsidRDefault="00EA303F" w:rsidP="00D40CB7">
            <w:pPr>
              <w:rPr>
                <w:rtl/>
              </w:rPr>
            </w:pPr>
          </w:p>
        </w:tc>
        <w:tc>
          <w:tcPr>
            <w:tcW w:w="1189" w:type="dxa"/>
          </w:tcPr>
          <w:p w14:paraId="07764FC0" w14:textId="77777777" w:rsidR="00EA303F" w:rsidRDefault="00EA303F" w:rsidP="00D40CB7">
            <w:pPr>
              <w:rPr>
                <w:rtl/>
              </w:rPr>
            </w:pPr>
          </w:p>
        </w:tc>
        <w:tc>
          <w:tcPr>
            <w:tcW w:w="1190" w:type="dxa"/>
          </w:tcPr>
          <w:p w14:paraId="60DE3DD5" w14:textId="77777777" w:rsidR="00EA303F" w:rsidRDefault="00EA303F" w:rsidP="00D40CB7">
            <w:pPr>
              <w:rPr>
                <w:rtl/>
              </w:rPr>
            </w:pPr>
          </w:p>
        </w:tc>
        <w:tc>
          <w:tcPr>
            <w:tcW w:w="1190" w:type="dxa"/>
          </w:tcPr>
          <w:p w14:paraId="48F7005A" w14:textId="77777777" w:rsidR="00EA303F" w:rsidRDefault="00EA303F" w:rsidP="00D40CB7">
            <w:pPr>
              <w:rPr>
                <w:rtl/>
              </w:rPr>
            </w:pPr>
          </w:p>
        </w:tc>
      </w:tr>
    </w:tbl>
    <w:p w14:paraId="324EA6C9" w14:textId="1CF43E0A" w:rsidR="00D010C4" w:rsidRPr="003D1887" w:rsidRDefault="00D010C4" w:rsidP="00D40CB7">
      <w:pPr>
        <w:rPr>
          <w:rtl/>
        </w:rPr>
      </w:pPr>
    </w:p>
    <w:p w14:paraId="0E6147FC" w14:textId="77777777" w:rsidR="00957E7B" w:rsidRPr="003D1887" w:rsidRDefault="00AA53E5" w:rsidP="00F6088F">
      <w:pPr>
        <w:pStyle w:val="NoSpacing"/>
        <w:spacing w:before="120" w:after="120" w:line="320" w:lineRule="atLeast"/>
        <w:ind w:left="524"/>
        <w:jc w:val="both"/>
        <w:rPr>
          <w:rFonts w:asciiTheme="minorBidi" w:hAnsiTheme="minorBidi" w:cstheme="minorBidi"/>
          <w:b/>
          <w:bCs/>
          <w:sz w:val="24"/>
          <w:szCs w:val="24"/>
          <w:rtl/>
        </w:rPr>
      </w:pPr>
      <w:r w:rsidRPr="003D1887">
        <w:rPr>
          <w:rFonts w:asciiTheme="minorBidi" w:hAnsiTheme="minorBidi" w:cstheme="minorBidi"/>
          <w:b/>
          <w:bCs/>
          <w:sz w:val="24"/>
          <w:szCs w:val="24"/>
          <w:rtl/>
        </w:rPr>
        <w:t>הצעת המחיר</w:t>
      </w:r>
    </w:p>
    <w:p w14:paraId="451355A7" w14:textId="77777777" w:rsidR="00AA53E5" w:rsidRPr="003D1887" w:rsidRDefault="00AA53E5" w:rsidP="00F6088F">
      <w:pPr>
        <w:pStyle w:val="NoSpacing"/>
        <w:spacing w:before="120" w:after="120" w:line="320" w:lineRule="atLeast"/>
        <w:ind w:left="524"/>
        <w:jc w:val="both"/>
        <w:rPr>
          <w:rFonts w:asciiTheme="minorBidi" w:hAnsiTheme="minorBidi" w:cstheme="minorBidi"/>
          <w:sz w:val="24"/>
          <w:szCs w:val="24"/>
          <w:rtl/>
        </w:rPr>
      </w:pPr>
      <w:r w:rsidRPr="003D1887">
        <w:rPr>
          <w:rFonts w:asciiTheme="minorBidi" w:hAnsiTheme="minorBidi" w:cstheme="minorBidi"/>
          <w:sz w:val="24"/>
          <w:szCs w:val="24"/>
          <w:rtl/>
        </w:rPr>
        <w:lastRenderedPageBreak/>
        <w:t>יש למלא את הצעת המחיר במלואה,</w:t>
      </w:r>
    </w:p>
    <w:p w14:paraId="11C9CFF9" w14:textId="77777777" w:rsidR="00AA53E5" w:rsidRPr="003D1887" w:rsidRDefault="00AA53E5" w:rsidP="005D34CD">
      <w:pPr>
        <w:pStyle w:val="NoSpacing"/>
        <w:spacing w:before="120" w:after="120" w:line="320" w:lineRule="atLeast"/>
        <w:ind w:left="524"/>
        <w:jc w:val="both"/>
        <w:rPr>
          <w:rFonts w:asciiTheme="minorBidi" w:hAnsiTheme="minorBidi" w:cstheme="minorBidi"/>
          <w:sz w:val="24"/>
          <w:szCs w:val="24"/>
          <w:rtl/>
        </w:rPr>
      </w:pPr>
      <w:r w:rsidRPr="003D1887">
        <w:rPr>
          <w:rFonts w:asciiTheme="minorBidi" w:hAnsiTheme="minorBidi" w:cstheme="minorBidi"/>
          <w:sz w:val="24"/>
          <w:szCs w:val="24"/>
          <w:rtl/>
        </w:rPr>
        <w:t>עפ"י המפורט להלן. הצעת המחיר המפורטת להלן הינה בש"ח. הצעה זו כוללת את כל הוצאות המציע לרבות הוצאות ישירות ועקיפות, ביטוחים</w:t>
      </w:r>
      <w:r w:rsidR="00295C6E" w:rsidRPr="003D1887">
        <w:rPr>
          <w:rFonts w:asciiTheme="minorBidi" w:hAnsiTheme="minorBidi" w:cstheme="minorBidi"/>
          <w:sz w:val="24"/>
          <w:szCs w:val="24"/>
          <w:rtl/>
        </w:rPr>
        <w:t xml:space="preserve">, אמצעי בטיחות, כלי עבודה או כל תשומה אחרת הנדרשת </w:t>
      </w:r>
      <w:r w:rsidR="002B1B53" w:rsidRPr="003D1887">
        <w:rPr>
          <w:rFonts w:asciiTheme="minorBidi" w:hAnsiTheme="minorBidi" w:cstheme="minorBidi"/>
          <w:sz w:val="24"/>
          <w:szCs w:val="24"/>
          <w:rtl/>
        </w:rPr>
        <w:t>לאספקת הציוד</w:t>
      </w:r>
      <w:r w:rsidR="00265F3F" w:rsidRPr="003D1887">
        <w:rPr>
          <w:rFonts w:asciiTheme="minorBidi" w:hAnsiTheme="minorBidi" w:cstheme="minorBidi"/>
          <w:sz w:val="24"/>
          <w:szCs w:val="24"/>
          <w:rtl/>
        </w:rPr>
        <w:t xml:space="preserve">  המחיר הינו ללא מע"מ</w:t>
      </w:r>
      <w:r w:rsidR="00EF66CF" w:rsidRPr="003D1887">
        <w:rPr>
          <w:rFonts w:asciiTheme="minorBidi" w:hAnsiTheme="minorBidi" w:cstheme="minorBidi"/>
          <w:sz w:val="24"/>
          <w:szCs w:val="24"/>
          <w:rtl/>
        </w:rPr>
        <w:t>.</w:t>
      </w:r>
    </w:p>
    <w:p w14:paraId="063C30F1" w14:textId="77777777" w:rsidR="00EF66CF" w:rsidRPr="003D1887" w:rsidRDefault="00EF66CF" w:rsidP="005D34CD">
      <w:pPr>
        <w:pStyle w:val="NoSpacing"/>
        <w:spacing w:before="120" w:after="120" w:line="320" w:lineRule="atLeast"/>
        <w:ind w:left="524"/>
        <w:jc w:val="both"/>
        <w:rPr>
          <w:rFonts w:asciiTheme="minorBidi" w:hAnsiTheme="minorBidi" w:cstheme="minorBidi"/>
          <w:sz w:val="24"/>
          <w:szCs w:val="24"/>
          <w:rtl/>
        </w:rPr>
      </w:pPr>
      <w:r w:rsidRPr="003D1887">
        <w:rPr>
          <w:rFonts w:asciiTheme="minorBidi" w:hAnsiTheme="minorBidi" w:cstheme="minorBidi"/>
          <w:sz w:val="24"/>
          <w:szCs w:val="24"/>
          <w:rtl/>
        </w:rPr>
        <w:t>מחיר שעת עבודה חשמלאי בכיר – 120 ₪/שעה מחיר קבלן:__________________</w:t>
      </w:r>
    </w:p>
    <w:p w14:paraId="4E2E4AD7" w14:textId="60FCB609" w:rsidR="00EF66CF" w:rsidRPr="003D1887" w:rsidRDefault="00EF66CF" w:rsidP="00EA303F">
      <w:pPr>
        <w:pStyle w:val="NoSpacing"/>
        <w:spacing w:before="120" w:after="120" w:line="320" w:lineRule="atLeast"/>
        <w:ind w:left="524"/>
        <w:jc w:val="both"/>
        <w:rPr>
          <w:rFonts w:asciiTheme="minorBidi" w:hAnsiTheme="minorBidi" w:cstheme="minorBidi"/>
          <w:sz w:val="24"/>
          <w:szCs w:val="24"/>
          <w:rtl/>
        </w:rPr>
      </w:pPr>
      <w:r w:rsidRPr="003D1887">
        <w:rPr>
          <w:rFonts w:asciiTheme="minorBidi" w:hAnsiTheme="minorBidi" w:cstheme="minorBidi"/>
          <w:sz w:val="24"/>
          <w:szCs w:val="24"/>
          <w:rtl/>
        </w:rPr>
        <w:t>מחיר שעת עבודה חשמלאי עוזר -  90 ₪/שעה   מחיר קבלן: ________________</w:t>
      </w:r>
    </w:p>
    <w:p w14:paraId="60FA0A45" w14:textId="77777777" w:rsidR="00EF66CF" w:rsidRPr="003D1887" w:rsidRDefault="00EF66CF" w:rsidP="00EF66CF">
      <w:pPr>
        <w:pStyle w:val="NoSpacing"/>
        <w:spacing w:before="120" w:after="120" w:line="320" w:lineRule="atLeast"/>
        <w:ind w:left="524"/>
        <w:jc w:val="both"/>
        <w:rPr>
          <w:rFonts w:asciiTheme="minorBidi" w:hAnsiTheme="minorBidi" w:cstheme="minorBidi"/>
          <w:sz w:val="24"/>
          <w:szCs w:val="24"/>
          <w:rtl/>
        </w:rPr>
      </w:pPr>
      <w:r w:rsidRPr="003D1887">
        <w:rPr>
          <w:rFonts w:asciiTheme="minorBidi" w:hAnsiTheme="minorBidi" w:cstheme="minorBidi"/>
          <w:sz w:val="24"/>
          <w:szCs w:val="24"/>
          <w:rtl/>
        </w:rPr>
        <w:t>מחיר יום עבודה צוות כולל רכב – 2,500 ₪/יום  מחיר קבלן: ___________________</w:t>
      </w:r>
      <w:r w:rsidRPr="003D1887">
        <w:rPr>
          <w:rFonts w:asciiTheme="minorBidi" w:hAnsiTheme="minorBidi" w:cstheme="minorBidi"/>
          <w:sz w:val="24"/>
          <w:szCs w:val="24"/>
          <w:rtl/>
        </w:rPr>
        <w:tab/>
      </w:r>
    </w:p>
    <w:p w14:paraId="7368F60B" w14:textId="38F439C7" w:rsidR="00EF66CF" w:rsidRPr="003D1887" w:rsidRDefault="00EF66CF" w:rsidP="00EF66CF">
      <w:pPr>
        <w:pStyle w:val="NoSpacing"/>
        <w:spacing w:before="120" w:after="120" w:line="320" w:lineRule="atLeast"/>
        <w:ind w:left="524"/>
        <w:jc w:val="both"/>
        <w:rPr>
          <w:rFonts w:asciiTheme="minorBidi" w:hAnsiTheme="minorBidi" w:cstheme="minorBidi"/>
          <w:sz w:val="24"/>
          <w:szCs w:val="24"/>
          <w:rtl/>
        </w:rPr>
      </w:pPr>
      <w:r w:rsidRPr="003D1887">
        <w:rPr>
          <w:rFonts w:asciiTheme="minorBidi" w:hAnsiTheme="minorBidi" w:cstheme="minorBidi"/>
          <w:sz w:val="24"/>
          <w:szCs w:val="24"/>
          <w:rtl/>
        </w:rPr>
        <w:t>מ</w:t>
      </w:r>
      <w:r w:rsidR="00EA303F">
        <w:rPr>
          <w:rFonts w:asciiTheme="minorBidi" w:hAnsiTheme="minorBidi" w:cstheme="minorBidi"/>
          <w:sz w:val="24"/>
          <w:szCs w:val="24"/>
          <w:rtl/>
        </w:rPr>
        <w:t>חיר חצי יום עבודה – 1,250 ₪/שעה</w:t>
      </w:r>
      <w:r w:rsidR="00EA303F">
        <w:rPr>
          <w:rFonts w:asciiTheme="minorBidi" w:hAnsiTheme="minorBidi" w:cstheme="minorBidi" w:hint="cs"/>
          <w:sz w:val="24"/>
          <w:szCs w:val="24"/>
          <w:rtl/>
        </w:rPr>
        <w:t xml:space="preserve"> </w:t>
      </w:r>
      <w:r w:rsidRPr="003D1887">
        <w:rPr>
          <w:rFonts w:asciiTheme="minorBidi" w:hAnsiTheme="minorBidi" w:cstheme="minorBidi"/>
          <w:sz w:val="24"/>
          <w:szCs w:val="24"/>
          <w:rtl/>
        </w:rPr>
        <w:t>מחיר קבלן:____________________</w:t>
      </w:r>
    </w:p>
    <w:p w14:paraId="1CB4034D" w14:textId="77777777" w:rsidR="00CC1846" w:rsidRPr="003D1887" w:rsidRDefault="00CC1846" w:rsidP="00F6088F">
      <w:pPr>
        <w:pStyle w:val="NoSpacing"/>
        <w:spacing w:before="120" w:after="120" w:line="320" w:lineRule="atLeast"/>
        <w:ind w:left="524"/>
        <w:jc w:val="both"/>
        <w:rPr>
          <w:rFonts w:asciiTheme="minorBidi" w:hAnsiTheme="minorBidi" w:cstheme="minorBidi"/>
          <w:sz w:val="24"/>
          <w:szCs w:val="24"/>
          <w:rtl/>
        </w:rPr>
      </w:pPr>
      <w:r w:rsidRPr="003D1887">
        <w:rPr>
          <w:rFonts w:asciiTheme="minorBidi" w:hAnsiTheme="minorBidi" w:cstheme="minorBidi"/>
          <w:sz w:val="24"/>
          <w:szCs w:val="24"/>
          <w:rtl/>
        </w:rPr>
        <w:t>שרותי ביובית לתחנות</w:t>
      </w:r>
      <w:r w:rsidR="00B27997" w:rsidRPr="003D1887">
        <w:rPr>
          <w:rFonts w:asciiTheme="minorBidi" w:hAnsiTheme="minorBidi" w:cstheme="minorBidi"/>
          <w:sz w:val="24"/>
          <w:szCs w:val="24"/>
          <w:rtl/>
        </w:rPr>
        <w:t>:</w:t>
      </w:r>
    </w:p>
    <w:tbl>
      <w:tblPr>
        <w:tblStyle w:val="TableGrid"/>
        <w:bidiVisual/>
        <w:tblW w:w="10623" w:type="dxa"/>
        <w:tblInd w:w="524" w:type="dxa"/>
        <w:tblLook w:val="04A0" w:firstRow="1" w:lastRow="0" w:firstColumn="1" w:lastColumn="0" w:noHBand="0" w:noVBand="1"/>
        <w:tblCaption w:val="שרותי ביובית לתחנות:"/>
      </w:tblPr>
      <w:tblGrid>
        <w:gridCol w:w="1737"/>
        <w:gridCol w:w="3741"/>
        <w:gridCol w:w="1837"/>
        <w:gridCol w:w="6"/>
        <w:gridCol w:w="1695"/>
        <w:gridCol w:w="6"/>
        <w:gridCol w:w="1595"/>
        <w:gridCol w:w="6"/>
      </w:tblGrid>
      <w:tr w:rsidR="00EF66CF" w:rsidRPr="003D1887" w14:paraId="12BD2248" w14:textId="77777777" w:rsidTr="00F70263">
        <w:trPr>
          <w:gridAfter w:val="1"/>
          <w:wAfter w:w="6" w:type="dxa"/>
          <w:tblHeader/>
        </w:trPr>
        <w:tc>
          <w:tcPr>
            <w:tcW w:w="1737" w:type="dxa"/>
            <w:shd w:val="clear" w:color="auto" w:fill="D9D9D9" w:themeFill="background1" w:themeFillShade="D9"/>
          </w:tcPr>
          <w:p w14:paraId="40EF6BD4" w14:textId="77777777" w:rsidR="00B1347B" w:rsidRPr="003D1887" w:rsidRDefault="00B1347B" w:rsidP="00B1347B">
            <w:pPr>
              <w:pStyle w:val="NoSpacing"/>
              <w:spacing w:before="120" w:after="120" w:line="320" w:lineRule="atLeast"/>
              <w:jc w:val="center"/>
              <w:rPr>
                <w:rFonts w:asciiTheme="minorBidi" w:hAnsiTheme="minorBidi" w:cstheme="minorBidi"/>
                <w:b/>
                <w:bCs/>
                <w:sz w:val="24"/>
                <w:szCs w:val="24"/>
                <w:rtl/>
              </w:rPr>
            </w:pPr>
            <w:r w:rsidRPr="003D1887">
              <w:rPr>
                <w:rFonts w:asciiTheme="minorBidi" w:hAnsiTheme="minorBidi" w:cstheme="minorBidi"/>
                <w:b/>
                <w:bCs/>
                <w:sz w:val="24"/>
                <w:szCs w:val="24"/>
                <w:rtl/>
              </w:rPr>
              <w:t>תחנה</w:t>
            </w:r>
          </w:p>
        </w:tc>
        <w:tc>
          <w:tcPr>
            <w:tcW w:w="3741" w:type="dxa"/>
            <w:shd w:val="clear" w:color="auto" w:fill="D9D9D9" w:themeFill="background1" w:themeFillShade="D9"/>
          </w:tcPr>
          <w:p w14:paraId="3C08691A" w14:textId="77777777" w:rsidR="00B1347B" w:rsidRPr="003D1887" w:rsidRDefault="00B1347B" w:rsidP="00B1347B">
            <w:pPr>
              <w:pStyle w:val="NoSpacing"/>
              <w:spacing w:before="120" w:after="120" w:line="320" w:lineRule="atLeast"/>
              <w:jc w:val="center"/>
              <w:rPr>
                <w:rFonts w:asciiTheme="minorBidi" w:hAnsiTheme="minorBidi" w:cstheme="minorBidi"/>
                <w:b/>
                <w:bCs/>
                <w:sz w:val="24"/>
                <w:szCs w:val="24"/>
                <w:rtl/>
              </w:rPr>
            </w:pPr>
            <w:r w:rsidRPr="003D1887">
              <w:rPr>
                <w:rFonts w:asciiTheme="minorBidi" w:hAnsiTheme="minorBidi" w:cstheme="minorBidi"/>
                <w:b/>
                <w:bCs/>
                <w:sz w:val="24"/>
                <w:szCs w:val="24"/>
                <w:rtl/>
              </w:rPr>
              <w:t>תיאור העבודה</w:t>
            </w:r>
          </w:p>
        </w:tc>
        <w:tc>
          <w:tcPr>
            <w:tcW w:w="1837" w:type="dxa"/>
            <w:shd w:val="clear" w:color="auto" w:fill="D9D9D9" w:themeFill="background1" w:themeFillShade="D9"/>
          </w:tcPr>
          <w:p w14:paraId="29B4D00E" w14:textId="77777777" w:rsidR="00B1347B" w:rsidRPr="003D1887" w:rsidRDefault="00B1347B" w:rsidP="00B1347B">
            <w:pPr>
              <w:pStyle w:val="NoSpacing"/>
              <w:spacing w:before="120" w:after="120" w:line="320" w:lineRule="atLeast"/>
              <w:jc w:val="center"/>
              <w:rPr>
                <w:rFonts w:asciiTheme="minorBidi" w:hAnsiTheme="minorBidi" w:cstheme="minorBidi"/>
                <w:b/>
                <w:bCs/>
                <w:sz w:val="24"/>
                <w:szCs w:val="24"/>
                <w:rtl/>
              </w:rPr>
            </w:pPr>
            <w:r w:rsidRPr="003D1887">
              <w:rPr>
                <w:rFonts w:asciiTheme="minorBidi" w:hAnsiTheme="minorBidi" w:cstheme="minorBidi"/>
                <w:b/>
                <w:bCs/>
                <w:sz w:val="24"/>
                <w:szCs w:val="24"/>
                <w:rtl/>
              </w:rPr>
              <w:t>כמות</w:t>
            </w:r>
          </w:p>
        </w:tc>
        <w:tc>
          <w:tcPr>
            <w:tcW w:w="1701" w:type="dxa"/>
            <w:gridSpan w:val="2"/>
            <w:shd w:val="clear" w:color="auto" w:fill="D9D9D9" w:themeFill="background1" w:themeFillShade="D9"/>
          </w:tcPr>
          <w:p w14:paraId="189E791D" w14:textId="77777777" w:rsidR="00B1347B" w:rsidRPr="003D1887" w:rsidRDefault="00B1347B" w:rsidP="00B1347B">
            <w:pPr>
              <w:pStyle w:val="NoSpacing"/>
              <w:spacing w:before="120" w:after="120" w:line="320" w:lineRule="atLeast"/>
              <w:jc w:val="center"/>
              <w:rPr>
                <w:rFonts w:asciiTheme="minorBidi" w:hAnsiTheme="minorBidi" w:cstheme="minorBidi"/>
                <w:b/>
                <w:bCs/>
                <w:sz w:val="24"/>
                <w:szCs w:val="24"/>
                <w:rtl/>
              </w:rPr>
            </w:pPr>
            <w:r w:rsidRPr="003D1887">
              <w:rPr>
                <w:rFonts w:asciiTheme="minorBidi" w:hAnsiTheme="minorBidi" w:cstheme="minorBidi"/>
                <w:b/>
                <w:bCs/>
                <w:sz w:val="24"/>
                <w:szCs w:val="24"/>
                <w:rtl/>
              </w:rPr>
              <w:t>עלות אספקה</w:t>
            </w:r>
          </w:p>
        </w:tc>
        <w:tc>
          <w:tcPr>
            <w:tcW w:w="1601" w:type="dxa"/>
            <w:gridSpan w:val="2"/>
            <w:shd w:val="clear" w:color="auto" w:fill="D9D9D9" w:themeFill="background1" w:themeFillShade="D9"/>
          </w:tcPr>
          <w:p w14:paraId="129900B7" w14:textId="77777777" w:rsidR="00B1347B" w:rsidRPr="003D1887" w:rsidRDefault="00B1347B" w:rsidP="00B1347B">
            <w:pPr>
              <w:pStyle w:val="NoSpacing"/>
              <w:spacing w:before="120" w:after="120" w:line="320" w:lineRule="atLeast"/>
              <w:jc w:val="center"/>
              <w:rPr>
                <w:rFonts w:asciiTheme="minorBidi" w:hAnsiTheme="minorBidi" w:cstheme="minorBidi"/>
                <w:b/>
                <w:bCs/>
                <w:sz w:val="24"/>
                <w:szCs w:val="24"/>
                <w:rtl/>
              </w:rPr>
            </w:pPr>
            <w:r w:rsidRPr="003D1887">
              <w:rPr>
                <w:rFonts w:asciiTheme="minorBidi" w:hAnsiTheme="minorBidi" w:cstheme="minorBidi"/>
                <w:b/>
                <w:bCs/>
                <w:sz w:val="24"/>
                <w:szCs w:val="24"/>
                <w:rtl/>
              </w:rPr>
              <w:t>שעות עבודה צוות</w:t>
            </w:r>
          </w:p>
        </w:tc>
      </w:tr>
      <w:tr w:rsidR="00B1347B" w:rsidRPr="003D1887" w14:paraId="680E7BF5" w14:textId="77777777" w:rsidTr="00F70263">
        <w:trPr>
          <w:gridAfter w:val="1"/>
          <w:wAfter w:w="6" w:type="dxa"/>
        </w:trPr>
        <w:tc>
          <w:tcPr>
            <w:tcW w:w="1737" w:type="dxa"/>
          </w:tcPr>
          <w:p w14:paraId="7CD8E7AA"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אלבר</w:t>
            </w:r>
          </w:p>
        </w:tc>
        <w:tc>
          <w:tcPr>
            <w:tcW w:w="3741" w:type="dxa"/>
          </w:tcPr>
          <w:p w14:paraId="283C57D9"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התקנת פרוג</w:t>
            </w:r>
            <w:r w:rsidR="00EF66CF" w:rsidRPr="003D1887">
              <w:rPr>
                <w:rFonts w:asciiTheme="minorBidi" w:hAnsiTheme="minorBidi" w:cstheme="minorBidi"/>
                <w:sz w:val="24"/>
                <w:szCs w:val="24"/>
                <w:rtl/>
              </w:rPr>
              <w:t>'</w:t>
            </w:r>
            <w:r w:rsidRPr="003D1887">
              <w:rPr>
                <w:rFonts w:asciiTheme="minorBidi" w:hAnsiTheme="minorBidi" w:cstheme="minorBidi"/>
                <w:sz w:val="24"/>
                <w:szCs w:val="24"/>
                <w:rtl/>
              </w:rPr>
              <w:t>קטור על קיר פנימי 100 וואט</w:t>
            </w:r>
            <w:r w:rsidRPr="003D1887">
              <w:rPr>
                <w:rFonts w:asciiTheme="minorBidi" w:hAnsiTheme="minorBidi" w:cstheme="minorBidi"/>
                <w:sz w:val="24"/>
                <w:szCs w:val="24"/>
              </w:rPr>
              <w:t>X</w:t>
            </w:r>
            <w:r w:rsidRPr="003D1887">
              <w:rPr>
                <w:rFonts w:asciiTheme="minorBidi" w:hAnsiTheme="minorBidi" w:cstheme="minorBidi"/>
                <w:sz w:val="24"/>
                <w:szCs w:val="24"/>
                <w:rtl/>
              </w:rPr>
              <w:t>2+הרמת גופי תאורה וכבלים מעל מיקומם הנוכחי</w:t>
            </w:r>
          </w:p>
        </w:tc>
        <w:tc>
          <w:tcPr>
            <w:tcW w:w="1837" w:type="dxa"/>
          </w:tcPr>
          <w:p w14:paraId="2E02F9AC"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קומפלט</w:t>
            </w:r>
          </w:p>
        </w:tc>
        <w:tc>
          <w:tcPr>
            <w:tcW w:w="1701" w:type="dxa"/>
            <w:gridSpan w:val="2"/>
          </w:tcPr>
          <w:p w14:paraId="43310D28"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c>
          <w:tcPr>
            <w:tcW w:w="1601" w:type="dxa"/>
            <w:gridSpan w:val="2"/>
          </w:tcPr>
          <w:p w14:paraId="4BD290EC"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r>
      <w:tr w:rsidR="00B1347B" w:rsidRPr="003D1887" w14:paraId="31345DBD" w14:textId="77777777" w:rsidTr="00F70263">
        <w:trPr>
          <w:gridAfter w:val="1"/>
          <w:wAfter w:w="6" w:type="dxa"/>
        </w:trPr>
        <w:tc>
          <w:tcPr>
            <w:tcW w:w="1737" w:type="dxa"/>
          </w:tcPr>
          <w:p w14:paraId="0EB6581F"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ברוש</w:t>
            </w:r>
          </w:p>
        </w:tc>
        <w:tc>
          <w:tcPr>
            <w:tcW w:w="3741" w:type="dxa"/>
          </w:tcPr>
          <w:p w14:paraId="045F693E"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הרמת גופי תאורה ותעלות כבלים מעל מיקומם הנוכחי</w:t>
            </w:r>
          </w:p>
        </w:tc>
        <w:tc>
          <w:tcPr>
            <w:tcW w:w="1837" w:type="dxa"/>
          </w:tcPr>
          <w:p w14:paraId="5B552A0B"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קומפלט</w:t>
            </w:r>
          </w:p>
        </w:tc>
        <w:tc>
          <w:tcPr>
            <w:tcW w:w="1701" w:type="dxa"/>
            <w:gridSpan w:val="2"/>
          </w:tcPr>
          <w:p w14:paraId="6D3ABC83"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c>
          <w:tcPr>
            <w:tcW w:w="1601" w:type="dxa"/>
            <w:gridSpan w:val="2"/>
          </w:tcPr>
          <w:p w14:paraId="015EE99A"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r>
      <w:tr w:rsidR="00B1347B" w:rsidRPr="003D1887" w14:paraId="75598BC2" w14:textId="77777777" w:rsidTr="00F70263">
        <w:trPr>
          <w:gridAfter w:val="1"/>
          <w:wAfter w:w="6" w:type="dxa"/>
        </w:trPr>
        <w:tc>
          <w:tcPr>
            <w:tcW w:w="1737" w:type="dxa"/>
          </w:tcPr>
          <w:p w14:paraId="40FCD641"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בית אל</w:t>
            </w:r>
          </w:p>
        </w:tc>
        <w:tc>
          <w:tcPr>
            <w:tcW w:w="3741" w:type="dxa"/>
          </w:tcPr>
          <w:p w14:paraId="3EB4629A"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 xml:space="preserve">החלפת גוף תאורה  חוץ 100 וואט לד </w:t>
            </w:r>
            <w:r w:rsidRPr="003D1887">
              <w:rPr>
                <w:rFonts w:asciiTheme="minorBidi" w:hAnsiTheme="minorBidi" w:cstheme="minorBidi"/>
                <w:sz w:val="24"/>
                <w:szCs w:val="24"/>
              </w:rPr>
              <w:t>X</w:t>
            </w:r>
            <w:r w:rsidRPr="003D1887">
              <w:rPr>
                <w:rFonts w:asciiTheme="minorBidi" w:hAnsiTheme="minorBidi" w:cstheme="minorBidi"/>
                <w:sz w:val="24"/>
                <w:szCs w:val="24"/>
                <w:rtl/>
              </w:rPr>
              <w:t>3. והחלפת גוף פלואורסנט סגור כפול 36 וואט</w:t>
            </w:r>
          </w:p>
        </w:tc>
        <w:tc>
          <w:tcPr>
            <w:tcW w:w="1837" w:type="dxa"/>
          </w:tcPr>
          <w:p w14:paraId="29378E28"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קומפלט</w:t>
            </w:r>
          </w:p>
        </w:tc>
        <w:tc>
          <w:tcPr>
            <w:tcW w:w="1701" w:type="dxa"/>
            <w:gridSpan w:val="2"/>
          </w:tcPr>
          <w:p w14:paraId="535550B3"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c>
          <w:tcPr>
            <w:tcW w:w="1601" w:type="dxa"/>
            <w:gridSpan w:val="2"/>
          </w:tcPr>
          <w:p w14:paraId="0B05B766"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r>
      <w:tr w:rsidR="00B1347B" w:rsidRPr="003D1887" w14:paraId="1C38DE3C" w14:textId="77777777" w:rsidTr="00F70263">
        <w:trPr>
          <w:gridAfter w:val="1"/>
          <w:wAfter w:w="6" w:type="dxa"/>
        </w:trPr>
        <w:tc>
          <w:tcPr>
            <w:tcW w:w="1737" w:type="dxa"/>
          </w:tcPr>
          <w:p w14:paraId="07538B2A"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גלעד</w:t>
            </w:r>
          </w:p>
        </w:tc>
        <w:tc>
          <w:tcPr>
            <w:tcW w:w="3741" w:type="dxa"/>
          </w:tcPr>
          <w:p w14:paraId="2B0E7D23"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החלפת גוף פלואורסנט סגור כפול 36 וואט</w:t>
            </w:r>
          </w:p>
        </w:tc>
        <w:tc>
          <w:tcPr>
            <w:tcW w:w="1837" w:type="dxa"/>
          </w:tcPr>
          <w:p w14:paraId="65E36800"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קומפלט</w:t>
            </w:r>
          </w:p>
        </w:tc>
        <w:tc>
          <w:tcPr>
            <w:tcW w:w="1701" w:type="dxa"/>
            <w:gridSpan w:val="2"/>
          </w:tcPr>
          <w:p w14:paraId="6019C25B"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c>
          <w:tcPr>
            <w:tcW w:w="1601" w:type="dxa"/>
            <w:gridSpan w:val="2"/>
          </w:tcPr>
          <w:p w14:paraId="57420EA6"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r>
      <w:tr w:rsidR="00B1347B" w:rsidRPr="003D1887" w14:paraId="18F668D8" w14:textId="77777777" w:rsidTr="00F70263">
        <w:trPr>
          <w:gridAfter w:val="1"/>
          <w:wAfter w:w="6" w:type="dxa"/>
        </w:trPr>
        <w:tc>
          <w:tcPr>
            <w:tcW w:w="1737" w:type="dxa"/>
          </w:tcPr>
          <w:p w14:paraId="4CB254CD"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צור יגאל</w:t>
            </w:r>
          </w:p>
        </w:tc>
        <w:tc>
          <w:tcPr>
            <w:tcW w:w="3741" w:type="dxa"/>
          </w:tcPr>
          <w:p w14:paraId="706C0E5E"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 xml:space="preserve">החלפת גוף פלואורסנט סגור כפול 36 וואט </w:t>
            </w:r>
            <w:r w:rsidRPr="003D1887">
              <w:rPr>
                <w:rFonts w:asciiTheme="minorBidi" w:hAnsiTheme="minorBidi" w:cstheme="minorBidi"/>
                <w:sz w:val="24"/>
                <w:szCs w:val="24"/>
              </w:rPr>
              <w:t>X</w:t>
            </w:r>
            <w:r w:rsidRPr="003D1887">
              <w:rPr>
                <w:rFonts w:asciiTheme="minorBidi" w:hAnsiTheme="minorBidi" w:cstheme="minorBidi"/>
                <w:sz w:val="24"/>
                <w:szCs w:val="24"/>
                <w:rtl/>
              </w:rPr>
              <w:t>4. החלפת גוף תאורת חוץ 100 וואט לד</w:t>
            </w:r>
            <w:r w:rsidRPr="003D1887">
              <w:rPr>
                <w:rFonts w:asciiTheme="minorBidi" w:hAnsiTheme="minorBidi" w:cstheme="minorBidi"/>
                <w:sz w:val="24"/>
                <w:szCs w:val="24"/>
              </w:rPr>
              <w:t>X</w:t>
            </w:r>
            <w:r w:rsidRPr="003D1887">
              <w:rPr>
                <w:rFonts w:asciiTheme="minorBidi" w:hAnsiTheme="minorBidi" w:cstheme="minorBidi"/>
                <w:sz w:val="24"/>
                <w:szCs w:val="24"/>
                <w:rtl/>
              </w:rPr>
              <w:t>2</w:t>
            </w:r>
          </w:p>
        </w:tc>
        <w:tc>
          <w:tcPr>
            <w:tcW w:w="1837" w:type="dxa"/>
          </w:tcPr>
          <w:p w14:paraId="7C701A71"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קומפלט</w:t>
            </w:r>
          </w:p>
        </w:tc>
        <w:tc>
          <w:tcPr>
            <w:tcW w:w="1701" w:type="dxa"/>
            <w:gridSpan w:val="2"/>
          </w:tcPr>
          <w:p w14:paraId="73B34946"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c>
          <w:tcPr>
            <w:tcW w:w="1601" w:type="dxa"/>
            <w:gridSpan w:val="2"/>
          </w:tcPr>
          <w:p w14:paraId="400EF5BF"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r>
      <w:tr w:rsidR="00B1347B" w:rsidRPr="003D1887" w14:paraId="0C87F43B" w14:textId="77777777" w:rsidTr="00F70263">
        <w:trPr>
          <w:gridAfter w:val="1"/>
          <w:wAfter w:w="6" w:type="dxa"/>
        </w:trPr>
        <w:tc>
          <w:tcPr>
            <w:tcW w:w="1737" w:type="dxa"/>
          </w:tcPr>
          <w:p w14:paraId="4020F2BF"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כללי</w:t>
            </w:r>
          </w:p>
        </w:tc>
        <w:tc>
          <w:tcPr>
            <w:tcW w:w="3741" w:type="dxa"/>
          </w:tcPr>
          <w:p w14:paraId="4B0D5FC7"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 xml:space="preserve">החלפת מצוף חירום בור שאיבה </w:t>
            </w:r>
            <w:r w:rsidRPr="003D1887">
              <w:rPr>
                <w:rFonts w:asciiTheme="minorBidi" w:hAnsiTheme="minorBidi" w:cstheme="minorBidi"/>
                <w:sz w:val="24"/>
                <w:szCs w:val="24"/>
              </w:rPr>
              <w:t>X</w:t>
            </w:r>
            <w:r w:rsidRPr="003D1887">
              <w:rPr>
                <w:rFonts w:asciiTheme="minorBidi" w:hAnsiTheme="minorBidi" w:cstheme="minorBidi"/>
                <w:sz w:val="24"/>
                <w:szCs w:val="24"/>
                <w:rtl/>
              </w:rPr>
              <w:t>1</w:t>
            </w:r>
          </w:p>
        </w:tc>
        <w:tc>
          <w:tcPr>
            <w:tcW w:w="1837" w:type="dxa"/>
          </w:tcPr>
          <w:p w14:paraId="5B203FB1"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יח'</w:t>
            </w:r>
          </w:p>
        </w:tc>
        <w:tc>
          <w:tcPr>
            <w:tcW w:w="1701" w:type="dxa"/>
            <w:gridSpan w:val="2"/>
          </w:tcPr>
          <w:p w14:paraId="7F384070"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c>
          <w:tcPr>
            <w:tcW w:w="1601" w:type="dxa"/>
            <w:gridSpan w:val="2"/>
          </w:tcPr>
          <w:p w14:paraId="2C0D1268"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r>
      <w:tr w:rsidR="00FB5FF3" w:rsidRPr="003D1887" w14:paraId="0269F3D5" w14:textId="77777777" w:rsidTr="00F70263">
        <w:trPr>
          <w:gridAfter w:val="1"/>
          <w:wAfter w:w="6" w:type="dxa"/>
        </w:trPr>
        <w:tc>
          <w:tcPr>
            <w:tcW w:w="1737" w:type="dxa"/>
          </w:tcPr>
          <w:p w14:paraId="6F3CB9AB" w14:textId="5A48CB76" w:rsidR="00FB5FF3" w:rsidRPr="003D1887" w:rsidRDefault="00FB5FF3" w:rsidP="00B1347B">
            <w:pPr>
              <w:pStyle w:val="NoSpacing"/>
              <w:spacing w:before="120" w:after="120" w:line="320" w:lineRule="atLeast"/>
              <w:jc w:val="center"/>
              <w:rPr>
                <w:rFonts w:asciiTheme="minorBidi" w:hAnsiTheme="minorBidi" w:cstheme="minorBidi"/>
                <w:sz w:val="24"/>
                <w:szCs w:val="24"/>
                <w:rtl/>
              </w:rPr>
            </w:pPr>
            <w:r>
              <w:rPr>
                <w:rFonts w:asciiTheme="minorBidi" w:hAnsiTheme="minorBidi" w:cstheme="minorBidi" w:hint="cs"/>
                <w:sz w:val="24"/>
                <w:szCs w:val="24"/>
                <w:rtl/>
              </w:rPr>
              <w:t>כללי</w:t>
            </w:r>
          </w:p>
        </w:tc>
        <w:tc>
          <w:tcPr>
            <w:tcW w:w="3741" w:type="dxa"/>
          </w:tcPr>
          <w:p w14:paraId="07ABD660" w14:textId="7EC38153" w:rsidR="00FB5FF3" w:rsidRPr="003D1887" w:rsidRDefault="00FB5FF3" w:rsidP="00B1347B">
            <w:pPr>
              <w:pStyle w:val="NoSpacing"/>
              <w:spacing w:before="120" w:after="120" w:line="320" w:lineRule="atLeast"/>
              <w:jc w:val="center"/>
              <w:rPr>
                <w:rFonts w:asciiTheme="minorBidi" w:hAnsiTheme="minorBidi" w:cstheme="minorBidi"/>
                <w:sz w:val="24"/>
                <w:szCs w:val="24"/>
                <w:rtl/>
              </w:rPr>
            </w:pPr>
            <w:r>
              <w:rPr>
                <w:rFonts w:asciiTheme="minorBidi" w:hAnsiTheme="minorBidi" w:cstheme="minorBidi" w:hint="cs"/>
                <w:sz w:val="24"/>
                <w:szCs w:val="24"/>
                <w:rtl/>
              </w:rPr>
              <w:t>החלפת מצבר רגיל בתחנת שאיבה</w:t>
            </w:r>
          </w:p>
        </w:tc>
        <w:tc>
          <w:tcPr>
            <w:tcW w:w="1837" w:type="dxa"/>
          </w:tcPr>
          <w:p w14:paraId="664BE116" w14:textId="664BB072" w:rsidR="00FB5FF3" w:rsidRPr="003D1887" w:rsidRDefault="00FB5FF3" w:rsidP="00B1347B">
            <w:pPr>
              <w:pStyle w:val="NoSpacing"/>
              <w:spacing w:before="120" w:after="120" w:line="320" w:lineRule="atLeast"/>
              <w:jc w:val="center"/>
              <w:rPr>
                <w:rFonts w:asciiTheme="minorBidi" w:hAnsiTheme="minorBidi" w:cstheme="minorBidi"/>
                <w:sz w:val="24"/>
                <w:szCs w:val="24"/>
                <w:rtl/>
              </w:rPr>
            </w:pPr>
            <w:r>
              <w:rPr>
                <w:rFonts w:asciiTheme="minorBidi" w:hAnsiTheme="minorBidi" w:cstheme="minorBidi" w:hint="cs"/>
                <w:sz w:val="24"/>
                <w:szCs w:val="24"/>
                <w:rtl/>
              </w:rPr>
              <w:t>יח'</w:t>
            </w:r>
          </w:p>
        </w:tc>
        <w:tc>
          <w:tcPr>
            <w:tcW w:w="1701" w:type="dxa"/>
            <w:gridSpan w:val="2"/>
          </w:tcPr>
          <w:p w14:paraId="0806FC63" w14:textId="77777777" w:rsidR="00FB5FF3" w:rsidRPr="003D1887" w:rsidRDefault="00FB5FF3" w:rsidP="00F70263">
            <w:pPr>
              <w:pStyle w:val="NoSpacing"/>
              <w:spacing w:before="120" w:after="120" w:line="320" w:lineRule="atLeast"/>
              <w:rPr>
                <w:rFonts w:asciiTheme="minorBidi" w:hAnsiTheme="minorBidi" w:cstheme="minorBidi"/>
                <w:sz w:val="24"/>
                <w:szCs w:val="24"/>
                <w:rtl/>
              </w:rPr>
            </w:pPr>
          </w:p>
        </w:tc>
        <w:tc>
          <w:tcPr>
            <w:tcW w:w="1601" w:type="dxa"/>
            <w:gridSpan w:val="2"/>
          </w:tcPr>
          <w:p w14:paraId="0F0D0AF4" w14:textId="77777777" w:rsidR="00FB5FF3" w:rsidRPr="003D1887" w:rsidRDefault="00FB5FF3" w:rsidP="00F70263">
            <w:pPr>
              <w:pStyle w:val="NoSpacing"/>
              <w:spacing w:before="120" w:after="120" w:line="320" w:lineRule="atLeast"/>
              <w:rPr>
                <w:rFonts w:asciiTheme="minorBidi" w:hAnsiTheme="minorBidi" w:cstheme="minorBidi"/>
                <w:sz w:val="24"/>
                <w:szCs w:val="24"/>
                <w:rtl/>
              </w:rPr>
            </w:pPr>
          </w:p>
        </w:tc>
      </w:tr>
      <w:tr w:rsidR="00B1347B" w:rsidRPr="003D1887" w14:paraId="322B4E15" w14:textId="77777777" w:rsidTr="00F70263">
        <w:tc>
          <w:tcPr>
            <w:tcW w:w="1737" w:type="dxa"/>
          </w:tcPr>
          <w:p w14:paraId="01371610"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כללי</w:t>
            </w:r>
          </w:p>
        </w:tc>
        <w:tc>
          <w:tcPr>
            <w:tcW w:w="3741" w:type="dxa"/>
          </w:tcPr>
          <w:p w14:paraId="395627D9"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החלפת מצבר גדול בתחנת שאיבה (לד"ג). כולל אספקה.</w:t>
            </w:r>
          </w:p>
        </w:tc>
        <w:tc>
          <w:tcPr>
            <w:tcW w:w="1843" w:type="dxa"/>
            <w:gridSpan w:val="2"/>
          </w:tcPr>
          <w:p w14:paraId="394386FA"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יח'</w:t>
            </w:r>
          </w:p>
        </w:tc>
        <w:tc>
          <w:tcPr>
            <w:tcW w:w="1701" w:type="dxa"/>
            <w:gridSpan w:val="2"/>
          </w:tcPr>
          <w:p w14:paraId="6E9DED46"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c>
          <w:tcPr>
            <w:tcW w:w="1601" w:type="dxa"/>
            <w:gridSpan w:val="2"/>
          </w:tcPr>
          <w:p w14:paraId="3BA48912"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r>
      <w:tr w:rsidR="00B1347B" w:rsidRPr="003D1887" w14:paraId="3000C3EC" w14:textId="77777777" w:rsidTr="00F70263">
        <w:tc>
          <w:tcPr>
            <w:tcW w:w="1737" w:type="dxa"/>
          </w:tcPr>
          <w:p w14:paraId="425F4D9A"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כללי</w:t>
            </w:r>
          </w:p>
        </w:tc>
        <w:tc>
          <w:tcPr>
            <w:tcW w:w="3741" w:type="dxa"/>
          </w:tcPr>
          <w:p w14:paraId="5D30DBD8"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פירוק והרכבה כבלי חשמל של משאבה לצורך תיקונן</w:t>
            </w:r>
          </w:p>
        </w:tc>
        <w:tc>
          <w:tcPr>
            <w:tcW w:w="1843" w:type="dxa"/>
            <w:gridSpan w:val="2"/>
          </w:tcPr>
          <w:p w14:paraId="366ED193" w14:textId="77777777" w:rsidR="00B1347B" w:rsidRPr="003D1887" w:rsidRDefault="00B1347B" w:rsidP="00D40CB7">
            <w:r w:rsidRPr="003D1887">
              <w:rPr>
                <w:rtl/>
              </w:rPr>
              <w:t>יח'</w:t>
            </w:r>
          </w:p>
        </w:tc>
        <w:tc>
          <w:tcPr>
            <w:tcW w:w="1701" w:type="dxa"/>
            <w:gridSpan w:val="2"/>
          </w:tcPr>
          <w:p w14:paraId="546AC1A7"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c>
          <w:tcPr>
            <w:tcW w:w="1601" w:type="dxa"/>
            <w:gridSpan w:val="2"/>
          </w:tcPr>
          <w:p w14:paraId="1E9407ED"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r>
      <w:tr w:rsidR="00B1347B" w:rsidRPr="003D1887" w14:paraId="5BD1FB61" w14:textId="77777777" w:rsidTr="00F70263">
        <w:tc>
          <w:tcPr>
            <w:tcW w:w="1737" w:type="dxa"/>
          </w:tcPr>
          <w:p w14:paraId="286910C0"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כללי</w:t>
            </w:r>
          </w:p>
        </w:tc>
        <w:tc>
          <w:tcPr>
            <w:tcW w:w="3741" w:type="dxa"/>
          </w:tcPr>
          <w:p w14:paraId="61B44B52"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 xml:space="preserve">החלפת </w:t>
            </w:r>
            <w:r w:rsidRPr="003D1887">
              <w:rPr>
                <w:rFonts w:asciiTheme="minorBidi" w:hAnsiTheme="minorBidi" w:cstheme="minorBidi"/>
                <w:sz w:val="24"/>
                <w:szCs w:val="24"/>
              </w:rPr>
              <w:t>UPS</w:t>
            </w:r>
            <w:r w:rsidRPr="003D1887">
              <w:rPr>
                <w:rFonts w:asciiTheme="minorBidi" w:hAnsiTheme="minorBidi" w:cstheme="minorBidi"/>
                <w:sz w:val="24"/>
                <w:szCs w:val="24"/>
                <w:rtl/>
              </w:rPr>
              <w:t xml:space="preserve"> לוח חשמל כולל בדיקה ואספקה</w:t>
            </w:r>
          </w:p>
        </w:tc>
        <w:tc>
          <w:tcPr>
            <w:tcW w:w="1843" w:type="dxa"/>
            <w:gridSpan w:val="2"/>
          </w:tcPr>
          <w:p w14:paraId="5CBA841F" w14:textId="77777777" w:rsidR="00B1347B" w:rsidRPr="003D1887" w:rsidRDefault="00B1347B" w:rsidP="00D40CB7">
            <w:r w:rsidRPr="003D1887">
              <w:rPr>
                <w:rtl/>
              </w:rPr>
              <w:t>יח'</w:t>
            </w:r>
          </w:p>
        </w:tc>
        <w:tc>
          <w:tcPr>
            <w:tcW w:w="1701" w:type="dxa"/>
            <w:gridSpan w:val="2"/>
          </w:tcPr>
          <w:p w14:paraId="7A6B7259"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c>
          <w:tcPr>
            <w:tcW w:w="1601" w:type="dxa"/>
            <w:gridSpan w:val="2"/>
          </w:tcPr>
          <w:p w14:paraId="070EBF6A"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r>
      <w:tr w:rsidR="00B1347B" w:rsidRPr="003D1887" w14:paraId="4B251DCC" w14:textId="77777777" w:rsidTr="00F70263">
        <w:tc>
          <w:tcPr>
            <w:tcW w:w="1737" w:type="dxa"/>
            <w:vAlign w:val="center"/>
          </w:tcPr>
          <w:p w14:paraId="21A5A915" w14:textId="77777777" w:rsidR="00B1347B" w:rsidRPr="003D1887" w:rsidRDefault="00B1347B" w:rsidP="00D010C4">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lastRenderedPageBreak/>
              <w:t>כללי</w:t>
            </w:r>
          </w:p>
        </w:tc>
        <w:tc>
          <w:tcPr>
            <w:tcW w:w="3741" w:type="dxa"/>
          </w:tcPr>
          <w:p w14:paraId="6B54533B" w14:textId="77777777" w:rsidR="00B1347B" w:rsidRPr="003D1887" w:rsidRDefault="00B1347B" w:rsidP="00D010C4">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החלפת מאווררי ארונות לוחות חשמל כולל אספקה</w:t>
            </w:r>
          </w:p>
        </w:tc>
        <w:tc>
          <w:tcPr>
            <w:tcW w:w="1843" w:type="dxa"/>
            <w:gridSpan w:val="2"/>
            <w:vAlign w:val="center"/>
          </w:tcPr>
          <w:p w14:paraId="1D09FF03" w14:textId="77777777" w:rsidR="00B1347B" w:rsidRPr="003D1887" w:rsidRDefault="00B1347B" w:rsidP="00D40CB7">
            <w:r w:rsidRPr="003D1887">
              <w:rPr>
                <w:rtl/>
              </w:rPr>
              <w:t>יח'</w:t>
            </w:r>
          </w:p>
        </w:tc>
        <w:tc>
          <w:tcPr>
            <w:tcW w:w="1701" w:type="dxa"/>
            <w:gridSpan w:val="2"/>
            <w:vAlign w:val="center"/>
          </w:tcPr>
          <w:p w14:paraId="2388E43E"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c>
          <w:tcPr>
            <w:tcW w:w="1601" w:type="dxa"/>
            <w:gridSpan w:val="2"/>
            <w:vAlign w:val="center"/>
          </w:tcPr>
          <w:p w14:paraId="55A8E34E"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r>
      <w:tr w:rsidR="00B1347B" w:rsidRPr="003D1887" w14:paraId="1149446D" w14:textId="77777777" w:rsidTr="00F70263">
        <w:tc>
          <w:tcPr>
            <w:tcW w:w="1737" w:type="dxa"/>
            <w:vAlign w:val="center"/>
          </w:tcPr>
          <w:p w14:paraId="69F4FB9D"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כללי</w:t>
            </w:r>
          </w:p>
        </w:tc>
        <w:tc>
          <w:tcPr>
            <w:tcW w:w="3741" w:type="dxa"/>
            <w:vAlign w:val="center"/>
          </w:tcPr>
          <w:p w14:paraId="7665B470" w14:textId="77777777" w:rsidR="00B1347B" w:rsidRPr="003D1887" w:rsidRDefault="00B1347B" w:rsidP="00B1347B">
            <w:pPr>
              <w:pStyle w:val="NoSpacing"/>
              <w:spacing w:before="120" w:after="120" w:line="320" w:lineRule="atLeast"/>
              <w:rPr>
                <w:rFonts w:asciiTheme="minorBidi" w:hAnsiTheme="minorBidi" w:cstheme="minorBidi"/>
                <w:sz w:val="24"/>
                <w:szCs w:val="24"/>
                <w:rtl/>
              </w:rPr>
            </w:pPr>
            <w:r w:rsidRPr="003D1887">
              <w:rPr>
                <w:rFonts w:asciiTheme="minorBidi" w:hAnsiTheme="minorBidi" w:cstheme="minorBidi"/>
                <w:sz w:val="24"/>
                <w:szCs w:val="24"/>
                <w:rtl/>
              </w:rPr>
              <w:t>בדיקת הארקה על פי מפרט תחזוקה שנתי</w:t>
            </w:r>
          </w:p>
        </w:tc>
        <w:tc>
          <w:tcPr>
            <w:tcW w:w="1843" w:type="dxa"/>
            <w:gridSpan w:val="2"/>
            <w:vAlign w:val="center"/>
          </w:tcPr>
          <w:p w14:paraId="36C816F0" w14:textId="77777777" w:rsidR="00B1347B" w:rsidRPr="003D1887" w:rsidRDefault="00B1347B" w:rsidP="00D40CB7">
            <w:pPr>
              <w:rPr>
                <w:rtl/>
              </w:rPr>
            </w:pPr>
            <w:r w:rsidRPr="003D1887">
              <w:rPr>
                <w:rtl/>
              </w:rPr>
              <w:t>תחנה</w:t>
            </w:r>
          </w:p>
        </w:tc>
        <w:tc>
          <w:tcPr>
            <w:tcW w:w="1701" w:type="dxa"/>
            <w:gridSpan w:val="2"/>
            <w:vAlign w:val="center"/>
          </w:tcPr>
          <w:p w14:paraId="3524BE8B"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c>
          <w:tcPr>
            <w:tcW w:w="1601" w:type="dxa"/>
            <w:gridSpan w:val="2"/>
            <w:vAlign w:val="center"/>
          </w:tcPr>
          <w:p w14:paraId="5DAEADAA"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r>
      <w:tr w:rsidR="00B1347B" w:rsidRPr="003D1887" w14:paraId="4B78644E" w14:textId="77777777" w:rsidTr="00F70263">
        <w:tc>
          <w:tcPr>
            <w:tcW w:w="1737" w:type="dxa"/>
            <w:vAlign w:val="center"/>
          </w:tcPr>
          <w:p w14:paraId="42D2D221"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כללי</w:t>
            </w:r>
          </w:p>
        </w:tc>
        <w:tc>
          <w:tcPr>
            <w:tcW w:w="3741" w:type="dxa"/>
            <w:vAlign w:val="center"/>
          </w:tcPr>
          <w:p w14:paraId="2CD40F3C" w14:textId="77777777" w:rsidR="00B1347B" w:rsidRPr="003D1887" w:rsidRDefault="00B1347B" w:rsidP="00B1347B">
            <w:pPr>
              <w:pStyle w:val="NoSpacing"/>
              <w:spacing w:before="120" w:after="120" w:line="320" w:lineRule="atLeast"/>
              <w:rPr>
                <w:rFonts w:asciiTheme="minorBidi" w:hAnsiTheme="minorBidi" w:cstheme="minorBidi"/>
                <w:sz w:val="24"/>
                <w:szCs w:val="24"/>
                <w:rtl/>
              </w:rPr>
            </w:pPr>
            <w:r w:rsidRPr="003D1887">
              <w:rPr>
                <w:rFonts w:asciiTheme="minorBidi" w:hAnsiTheme="minorBidi" w:cstheme="minorBidi"/>
                <w:sz w:val="24"/>
                <w:szCs w:val="24"/>
                <w:rtl/>
              </w:rPr>
              <w:t>בדיקת הגנות ראשיות של המשאבות על פי מפרט תחזוקה שנתי</w:t>
            </w:r>
          </w:p>
        </w:tc>
        <w:tc>
          <w:tcPr>
            <w:tcW w:w="1843" w:type="dxa"/>
            <w:gridSpan w:val="2"/>
            <w:vAlign w:val="center"/>
          </w:tcPr>
          <w:p w14:paraId="5E594311" w14:textId="77777777" w:rsidR="00B1347B" w:rsidRPr="003D1887" w:rsidRDefault="00B1347B" w:rsidP="00D40CB7">
            <w:pPr>
              <w:rPr>
                <w:rtl/>
              </w:rPr>
            </w:pPr>
            <w:r w:rsidRPr="003D1887">
              <w:rPr>
                <w:rtl/>
              </w:rPr>
              <w:t>תחנה</w:t>
            </w:r>
          </w:p>
        </w:tc>
        <w:tc>
          <w:tcPr>
            <w:tcW w:w="1701" w:type="dxa"/>
            <w:gridSpan w:val="2"/>
            <w:vAlign w:val="center"/>
          </w:tcPr>
          <w:p w14:paraId="216ECDF3"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c>
          <w:tcPr>
            <w:tcW w:w="1601" w:type="dxa"/>
            <w:gridSpan w:val="2"/>
            <w:vAlign w:val="center"/>
          </w:tcPr>
          <w:p w14:paraId="32DFB6E6"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r>
      <w:tr w:rsidR="00B1347B" w:rsidRPr="003D1887" w14:paraId="1891E267" w14:textId="77777777" w:rsidTr="00F70263">
        <w:tc>
          <w:tcPr>
            <w:tcW w:w="1737" w:type="dxa"/>
            <w:vAlign w:val="center"/>
          </w:tcPr>
          <w:p w14:paraId="64ACDA80"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כללי</w:t>
            </w:r>
          </w:p>
        </w:tc>
        <w:tc>
          <w:tcPr>
            <w:tcW w:w="3741" w:type="dxa"/>
            <w:vAlign w:val="center"/>
          </w:tcPr>
          <w:p w14:paraId="56475C5B" w14:textId="77777777" w:rsidR="00B1347B" w:rsidRPr="003D1887" w:rsidRDefault="00B1347B" w:rsidP="00B1347B">
            <w:pPr>
              <w:pStyle w:val="NoSpacing"/>
              <w:spacing w:before="120" w:after="120" w:line="320" w:lineRule="atLeast"/>
              <w:rPr>
                <w:rFonts w:asciiTheme="minorBidi" w:hAnsiTheme="minorBidi" w:cstheme="minorBidi"/>
                <w:sz w:val="24"/>
                <w:szCs w:val="24"/>
                <w:rtl/>
              </w:rPr>
            </w:pPr>
            <w:r w:rsidRPr="003D1887">
              <w:rPr>
                <w:rFonts w:asciiTheme="minorBidi" w:hAnsiTheme="minorBidi" w:cstheme="minorBidi"/>
                <w:sz w:val="24"/>
                <w:szCs w:val="24"/>
                <w:rtl/>
              </w:rPr>
              <w:t>בדיקת תחזוקה רבעונית הכוללת : שאיבת אבק, בדיקת תקינות מפסקים, בדיקת מגענים, בדיקת תקינות מאווררים הכל על פי מפרט</w:t>
            </w:r>
          </w:p>
        </w:tc>
        <w:tc>
          <w:tcPr>
            <w:tcW w:w="1843" w:type="dxa"/>
            <w:gridSpan w:val="2"/>
            <w:vAlign w:val="center"/>
          </w:tcPr>
          <w:p w14:paraId="0AAEF291" w14:textId="77777777" w:rsidR="00B1347B" w:rsidRPr="003D1887" w:rsidRDefault="00B1347B" w:rsidP="00D40CB7">
            <w:pPr>
              <w:rPr>
                <w:rtl/>
              </w:rPr>
            </w:pPr>
            <w:r w:rsidRPr="003D1887">
              <w:rPr>
                <w:rtl/>
              </w:rPr>
              <w:t>לוח חשמל</w:t>
            </w:r>
          </w:p>
        </w:tc>
        <w:tc>
          <w:tcPr>
            <w:tcW w:w="1701" w:type="dxa"/>
            <w:gridSpan w:val="2"/>
            <w:vAlign w:val="center"/>
          </w:tcPr>
          <w:p w14:paraId="749C608A"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c>
          <w:tcPr>
            <w:tcW w:w="1601" w:type="dxa"/>
            <w:gridSpan w:val="2"/>
            <w:vAlign w:val="center"/>
          </w:tcPr>
          <w:p w14:paraId="2E30935B"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r>
      <w:tr w:rsidR="00B1347B" w:rsidRPr="003D1887" w14:paraId="2C1C269E" w14:textId="77777777" w:rsidTr="00F70263">
        <w:tc>
          <w:tcPr>
            <w:tcW w:w="1737" w:type="dxa"/>
            <w:vAlign w:val="center"/>
          </w:tcPr>
          <w:p w14:paraId="2FA742D0"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כללי</w:t>
            </w:r>
          </w:p>
        </w:tc>
        <w:tc>
          <w:tcPr>
            <w:tcW w:w="3741" w:type="dxa"/>
            <w:vAlign w:val="center"/>
          </w:tcPr>
          <w:p w14:paraId="3EBB04A6" w14:textId="77777777" w:rsidR="00B1347B" w:rsidRPr="003D1887" w:rsidRDefault="00B1347B" w:rsidP="00B1347B">
            <w:pPr>
              <w:pStyle w:val="NoSpacing"/>
              <w:spacing w:before="120" w:after="120" w:line="320" w:lineRule="atLeast"/>
              <w:rPr>
                <w:rFonts w:asciiTheme="minorBidi" w:hAnsiTheme="minorBidi" w:cstheme="minorBidi"/>
                <w:sz w:val="24"/>
                <w:szCs w:val="24"/>
                <w:rtl/>
              </w:rPr>
            </w:pPr>
            <w:r w:rsidRPr="003D1887">
              <w:rPr>
                <w:rFonts w:asciiTheme="minorBidi" w:hAnsiTheme="minorBidi" w:cstheme="minorBidi"/>
                <w:sz w:val="24"/>
                <w:szCs w:val="24"/>
                <w:rtl/>
              </w:rPr>
              <w:t>בדיקת תחזוקה חצי שנתית הכוללת בנוסף  לבדיקה הרבעונית גם בדיקות בלים, בדיקת מצברים, בדיקת זרם נומינלי של קבל, בדיקת תקינות לחצנים והחלפתם ככל שנידרש, והכל על פי המפרט החצי שנתי</w:t>
            </w:r>
          </w:p>
        </w:tc>
        <w:tc>
          <w:tcPr>
            <w:tcW w:w="1843" w:type="dxa"/>
            <w:gridSpan w:val="2"/>
            <w:vAlign w:val="center"/>
          </w:tcPr>
          <w:p w14:paraId="27AE1B0A" w14:textId="77777777" w:rsidR="00B1347B" w:rsidRPr="003D1887" w:rsidRDefault="00B1347B" w:rsidP="00D40CB7">
            <w:pPr>
              <w:rPr>
                <w:rtl/>
              </w:rPr>
            </w:pPr>
            <w:r w:rsidRPr="003D1887">
              <w:rPr>
                <w:rtl/>
              </w:rPr>
              <w:t>לוח חשמל</w:t>
            </w:r>
          </w:p>
        </w:tc>
        <w:tc>
          <w:tcPr>
            <w:tcW w:w="1701" w:type="dxa"/>
            <w:gridSpan w:val="2"/>
            <w:vAlign w:val="center"/>
          </w:tcPr>
          <w:p w14:paraId="5D501417"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c>
          <w:tcPr>
            <w:tcW w:w="1601" w:type="dxa"/>
            <w:gridSpan w:val="2"/>
            <w:vAlign w:val="center"/>
          </w:tcPr>
          <w:p w14:paraId="641F9ECE"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r>
      <w:tr w:rsidR="00B1347B" w:rsidRPr="003D1887" w14:paraId="15FA0763" w14:textId="77777777" w:rsidTr="00F70263">
        <w:tc>
          <w:tcPr>
            <w:tcW w:w="1737" w:type="dxa"/>
            <w:vAlign w:val="center"/>
          </w:tcPr>
          <w:p w14:paraId="4F0256CF"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כללי</w:t>
            </w:r>
          </w:p>
        </w:tc>
        <w:tc>
          <w:tcPr>
            <w:tcW w:w="3741" w:type="dxa"/>
            <w:vAlign w:val="center"/>
          </w:tcPr>
          <w:p w14:paraId="27C9341E" w14:textId="77777777" w:rsidR="00B1347B" w:rsidRPr="003D1887" w:rsidRDefault="00B1347B" w:rsidP="00B1347B">
            <w:pPr>
              <w:pStyle w:val="NoSpacing"/>
              <w:spacing w:before="120" w:after="120" w:line="320" w:lineRule="atLeast"/>
              <w:rPr>
                <w:rFonts w:asciiTheme="minorBidi" w:hAnsiTheme="minorBidi" w:cstheme="minorBidi"/>
                <w:sz w:val="24"/>
                <w:szCs w:val="24"/>
                <w:rtl/>
              </w:rPr>
            </w:pPr>
            <w:r w:rsidRPr="003D1887">
              <w:rPr>
                <w:rFonts w:asciiTheme="minorBidi" w:hAnsiTheme="minorBidi" w:cstheme="minorBidi"/>
                <w:sz w:val="24"/>
                <w:szCs w:val="24"/>
                <w:rtl/>
              </w:rPr>
              <w:t xml:space="preserve">בדיקת תחזוקה שנתית הכוללת בנוסף לטיפול החצי שנתי והרבעוני גם בדיקה תרמית, בדיקת הארקות, בדיקת הגנות ראשיות  וחיזוק ברגים בלוחות חשמל והכל על פי המפרט השנתי </w:t>
            </w:r>
          </w:p>
        </w:tc>
        <w:tc>
          <w:tcPr>
            <w:tcW w:w="1843" w:type="dxa"/>
            <w:gridSpan w:val="2"/>
            <w:vAlign w:val="center"/>
          </w:tcPr>
          <w:p w14:paraId="6CE13278" w14:textId="77777777" w:rsidR="00B1347B" w:rsidRPr="003D1887" w:rsidRDefault="00B1347B" w:rsidP="00D40CB7">
            <w:pPr>
              <w:rPr>
                <w:rtl/>
              </w:rPr>
            </w:pPr>
            <w:r w:rsidRPr="003D1887">
              <w:rPr>
                <w:rtl/>
              </w:rPr>
              <w:t>לוח חשמל</w:t>
            </w:r>
          </w:p>
        </w:tc>
        <w:tc>
          <w:tcPr>
            <w:tcW w:w="1701" w:type="dxa"/>
            <w:gridSpan w:val="2"/>
            <w:vAlign w:val="center"/>
          </w:tcPr>
          <w:p w14:paraId="165A220D"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c>
          <w:tcPr>
            <w:tcW w:w="1601" w:type="dxa"/>
            <w:gridSpan w:val="2"/>
            <w:vAlign w:val="center"/>
          </w:tcPr>
          <w:p w14:paraId="1AD91B53"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r>
      <w:tr w:rsidR="00B1347B" w:rsidRPr="003D1887" w14:paraId="6D7774C0" w14:textId="77777777" w:rsidTr="00F70263">
        <w:tc>
          <w:tcPr>
            <w:tcW w:w="1737" w:type="dxa"/>
            <w:vAlign w:val="center"/>
          </w:tcPr>
          <w:p w14:paraId="33FA1857"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כללי</w:t>
            </w:r>
          </w:p>
        </w:tc>
        <w:tc>
          <w:tcPr>
            <w:tcW w:w="3741" w:type="dxa"/>
            <w:vAlign w:val="center"/>
          </w:tcPr>
          <w:p w14:paraId="1C847E00" w14:textId="77777777" w:rsidR="00B1347B" w:rsidRPr="003D1887" w:rsidRDefault="00B1347B" w:rsidP="00B1347B">
            <w:pPr>
              <w:pStyle w:val="NoSpacing"/>
              <w:spacing w:before="120" w:after="120" w:line="320" w:lineRule="atLeast"/>
              <w:rPr>
                <w:rFonts w:asciiTheme="minorBidi" w:hAnsiTheme="minorBidi" w:cstheme="minorBidi"/>
                <w:sz w:val="24"/>
                <w:szCs w:val="24"/>
                <w:rtl/>
              </w:rPr>
            </w:pPr>
            <w:r w:rsidRPr="003D1887">
              <w:rPr>
                <w:rFonts w:asciiTheme="minorBidi" w:hAnsiTheme="minorBidi" w:cstheme="minorBidi"/>
                <w:sz w:val="24"/>
                <w:szCs w:val="24"/>
                <w:rtl/>
              </w:rPr>
              <w:t>החלפת גוף תאורה פלאורוסנט</w:t>
            </w:r>
          </w:p>
        </w:tc>
        <w:tc>
          <w:tcPr>
            <w:tcW w:w="1843" w:type="dxa"/>
            <w:gridSpan w:val="2"/>
            <w:vAlign w:val="center"/>
          </w:tcPr>
          <w:p w14:paraId="21E288EA" w14:textId="77777777" w:rsidR="00B1347B" w:rsidRPr="003D1887" w:rsidRDefault="00B1347B" w:rsidP="00D40CB7">
            <w:pPr>
              <w:rPr>
                <w:rtl/>
              </w:rPr>
            </w:pPr>
            <w:r w:rsidRPr="003D1887">
              <w:rPr>
                <w:rtl/>
              </w:rPr>
              <w:t>יח'</w:t>
            </w:r>
          </w:p>
        </w:tc>
        <w:tc>
          <w:tcPr>
            <w:tcW w:w="1701" w:type="dxa"/>
            <w:gridSpan w:val="2"/>
            <w:vAlign w:val="center"/>
          </w:tcPr>
          <w:p w14:paraId="0AAB345B"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p>
        </w:tc>
        <w:tc>
          <w:tcPr>
            <w:tcW w:w="1601" w:type="dxa"/>
            <w:gridSpan w:val="2"/>
            <w:vAlign w:val="center"/>
          </w:tcPr>
          <w:p w14:paraId="65043523"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r>
      <w:tr w:rsidR="00B1347B" w:rsidRPr="003D1887" w14:paraId="1111768E" w14:textId="77777777" w:rsidTr="00F70263">
        <w:tc>
          <w:tcPr>
            <w:tcW w:w="1737" w:type="dxa"/>
            <w:vAlign w:val="center"/>
          </w:tcPr>
          <w:p w14:paraId="1AC6DF51"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 xml:space="preserve">כללי </w:t>
            </w:r>
          </w:p>
        </w:tc>
        <w:tc>
          <w:tcPr>
            <w:tcW w:w="3741" w:type="dxa"/>
            <w:vAlign w:val="center"/>
          </w:tcPr>
          <w:p w14:paraId="5A71D9C0" w14:textId="77777777" w:rsidR="00B1347B" w:rsidRPr="003D1887" w:rsidRDefault="00B1347B" w:rsidP="00B1347B">
            <w:pPr>
              <w:pStyle w:val="NoSpacing"/>
              <w:spacing w:before="120" w:after="120" w:line="320" w:lineRule="atLeast"/>
              <w:rPr>
                <w:rFonts w:asciiTheme="minorBidi" w:hAnsiTheme="minorBidi" w:cstheme="minorBidi"/>
                <w:sz w:val="24"/>
                <w:szCs w:val="24"/>
                <w:rtl/>
              </w:rPr>
            </w:pPr>
            <w:r w:rsidRPr="003D1887">
              <w:rPr>
                <w:rFonts w:asciiTheme="minorBidi" w:hAnsiTheme="minorBidi" w:cstheme="minorBidi"/>
                <w:sz w:val="24"/>
                <w:szCs w:val="24"/>
                <w:rtl/>
              </w:rPr>
              <w:t>החלפת גוף תאורה לד</w:t>
            </w:r>
          </w:p>
        </w:tc>
        <w:tc>
          <w:tcPr>
            <w:tcW w:w="1843" w:type="dxa"/>
            <w:gridSpan w:val="2"/>
            <w:vAlign w:val="center"/>
          </w:tcPr>
          <w:p w14:paraId="5CBB84D9" w14:textId="77777777" w:rsidR="00B1347B" w:rsidRPr="003D1887" w:rsidRDefault="00B1347B" w:rsidP="00D40CB7">
            <w:pPr>
              <w:rPr>
                <w:rtl/>
              </w:rPr>
            </w:pPr>
            <w:r w:rsidRPr="003D1887">
              <w:rPr>
                <w:rtl/>
              </w:rPr>
              <w:t>יח'</w:t>
            </w:r>
          </w:p>
        </w:tc>
        <w:tc>
          <w:tcPr>
            <w:tcW w:w="1701" w:type="dxa"/>
            <w:gridSpan w:val="2"/>
            <w:vAlign w:val="center"/>
          </w:tcPr>
          <w:p w14:paraId="20E45A77"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p>
        </w:tc>
        <w:tc>
          <w:tcPr>
            <w:tcW w:w="1601" w:type="dxa"/>
            <w:gridSpan w:val="2"/>
            <w:vAlign w:val="center"/>
          </w:tcPr>
          <w:p w14:paraId="736F54B4"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r>
      <w:tr w:rsidR="00B1347B" w:rsidRPr="003D1887" w14:paraId="0353808E" w14:textId="77777777" w:rsidTr="00F70263">
        <w:tc>
          <w:tcPr>
            <w:tcW w:w="1737" w:type="dxa"/>
            <w:vAlign w:val="center"/>
          </w:tcPr>
          <w:p w14:paraId="65FDCE1F"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כללי</w:t>
            </w:r>
          </w:p>
        </w:tc>
        <w:tc>
          <w:tcPr>
            <w:tcW w:w="3741" w:type="dxa"/>
            <w:vAlign w:val="center"/>
          </w:tcPr>
          <w:p w14:paraId="54D95F5D" w14:textId="77777777" w:rsidR="00B1347B" w:rsidRPr="003D1887" w:rsidRDefault="00B1347B" w:rsidP="00B1347B">
            <w:pPr>
              <w:pStyle w:val="NoSpacing"/>
              <w:spacing w:before="120" w:after="120" w:line="320" w:lineRule="atLeast"/>
              <w:rPr>
                <w:rFonts w:asciiTheme="minorBidi" w:hAnsiTheme="minorBidi" w:cstheme="minorBidi"/>
                <w:sz w:val="24"/>
                <w:szCs w:val="24"/>
                <w:rtl/>
              </w:rPr>
            </w:pPr>
            <w:r w:rsidRPr="003D1887">
              <w:rPr>
                <w:rFonts w:asciiTheme="minorBidi" w:hAnsiTheme="minorBidi" w:cstheme="minorBidi"/>
                <w:sz w:val="24"/>
                <w:szCs w:val="24"/>
                <w:rtl/>
              </w:rPr>
              <w:t>החלפת גוף תאורה לד 100 וואט</w:t>
            </w:r>
          </w:p>
        </w:tc>
        <w:tc>
          <w:tcPr>
            <w:tcW w:w="1843" w:type="dxa"/>
            <w:gridSpan w:val="2"/>
            <w:vAlign w:val="center"/>
          </w:tcPr>
          <w:p w14:paraId="322C6667" w14:textId="77777777" w:rsidR="00B1347B" w:rsidRPr="003D1887" w:rsidRDefault="00B1347B" w:rsidP="00D40CB7">
            <w:pPr>
              <w:rPr>
                <w:rtl/>
              </w:rPr>
            </w:pPr>
            <w:r w:rsidRPr="003D1887">
              <w:rPr>
                <w:rtl/>
              </w:rPr>
              <w:t>יח'</w:t>
            </w:r>
          </w:p>
        </w:tc>
        <w:tc>
          <w:tcPr>
            <w:tcW w:w="1701" w:type="dxa"/>
            <w:gridSpan w:val="2"/>
            <w:vAlign w:val="center"/>
          </w:tcPr>
          <w:p w14:paraId="6C613B4E"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p>
        </w:tc>
        <w:tc>
          <w:tcPr>
            <w:tcW w:w="1601" w:type="dxa"/>
            <w:gridSpan w:val="2"/>
            <w:vAlign w:val="center"/>
          </w:tcPr>
          <w:p w14:paraId="692D20E3"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r>
      <w:tr w:rsidR="00B1347B" w:rsidRPr="003D1887" w14:paraId="7D1270D1" w14:textId="77777777" w:rsidTr="00F70263">
        <w:tc>
          <w:tcPr>
            <w:tcW w:w="1737" w:type="dxa"/>
            <w:vAlign w:val="center"/>
          </w:tcPr>
          <w:p w14:paraId="35778421" w14:textId="77777777" w:rsidR="00B1347B" w:rsidRPr="003D1887" w:rsidRDefault="00EF66CF"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אלבר</w:t>
            </w:r>
          </w:p>
        </w:tc>
        <w:tc>
          <w:tcPr>
            <w:tcW w:w="3741" w:type="dxa"/>
            <w:vAlign w:val="center"/>
          </w:tcPr>
          <w:p w14:paraId="4514B6D7" w14:textId="77777777" w:rsidR="00B1347B" w:rsidRPr="003D1887" w:rsidRDefault="00B1347B" w:rsidP="00B1347B">
            <w:pPr>
              <w:pStyle w:val="NoSpacing"/>
              <w:spacing w:before="120" w:after="120" w:line="320" w:lineRule="atLeast"/>
              <w:rPr>
                <w:rFonts w:asciiTheme="minorBidi" w:hAnsiTheme="minorBidi" w:cstheme="minorBidi"/>
                <w:sz w:val="24"/>
                <w:szCs w:val="24"/>
                <w:rtl/>
              </w:rPr>
            </w:pPr>
            <w:r w:rsidRPr="003D1887">
              <w:rPr>
                <w:rFonts w:asciiTheme="minorBidi" w:hAnsiTheme="minorBidi" w:cstheme="minorBidi"/>
                <w:sz w:val="24"/>
                <w:szCs w:val="24"/>
                <w:rtl/>
              </w:rPr>
              <w:t>החלפת ממיר תדר לתחנת</w:t>
            </w:r>
            <w:r w:rsidR="00EF66CF" w:rsidRPr="003D1887">
              <w:rPr>
                <w:rFonts w:asciiTheme="minorBidi" w:hAnsiTheme="minorBidi" w:cstheme="minorBidi"/>
                <w:sz w:val="24"/>
                <w:szCs w:val="24"/>
                <w:rtl/>
              </w:rPr>
              <w:t xml:space="preserve"> אלבר</w:t>
            </w:r>
            <w:r w:rsidR="00030961" w:rsidRPr="003D1887">
              <w:rPr>
                <w:rFonts w:asciiTheme="minorBidi" w:hAnsiTheme="minorBidi" w:cstheme="minorBidi"/>
                <w:sz w:val="24"/>
                <w:szCs w:val="24"/>
                <w:rtl/>
              </w:rPr>
              <w:t xml:space="preserve"> 160 קילוואט</w:t>
            </w:r>
          </w:p>
        </w:tc>
        <w:tc>
          <w:tcPr>
            <w:tcW w:w="1843" w:type="dxa"/>
            <w:gridSpan w:val="2"/>
            <w:vAlign w:val="center"/>
          </w:tcPr>
          <w:p w14:paraId="46B72036" w14:textId="77777777" w:rsidR="00B1347B" w:rsidRPr="003D1887" w:rsidRDefault="00B1347B" w:rsidP="00D40CB7">
            <w:pPr>
              <w:rPr>
                <w:rtl/>
              </w:rPr>
            </w:pPr>
            <w:r w:rsidRPr="003D1887">
              <w:rPr>
                <w:rtl/>
              </w:rPr>
              <w:t>יח'</w:t>
            </w:r>
          </w:p>
        </w:tc>
        <w:tc>
          <w:tcPr>
            <w:tcW w:w="1701" w:type="dxa"/>
            <w:gridSpan w:val="2"/>
            <w:vAlign w:val="center"/>
          </w:tcPr>
          <w:p w14:paraId="7A5B83BE"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p>
        </w:tc>
        <w:tc>
          <w:tcPr>
            <w:tcW w:w="1601" w:type="dxa"/>
            <w:gridSpan w:val="2"/>
            <w:vAlign w:val="center"/>
          </w:tcPr>
          <w:p w14:paraId="23D9FED8"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r>
      <w:tr w:rsidR="00B1347B" w:rsidRPr="003D1887" w14:paraId="5B83F4AD" w14:textId="77777777" w:rsidTr="00F70263">
        <w:tc>
          <w:tcPr>
            <w:tcW w:w="1737" w:type="dxa"/>
            <w:vAlign w:val="center"/>
          </w:tcPr>
          <w:p w14:paraId="477F05A6" w14:textId="77777777" w:rsidR="00B1347B" w:rsidRPr="003D1887" w:rsidRDefault="00EF66CF"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ברוש</w:t>
            </w:r>
          </w:p>
        </w:tc>
        <w:tc>
          <w:tcPr>
            <w:tcW w:w="3741" w:type="dxa"/>
            <w:vAlign w:val="center"/>
          </w:tcPr>
          <w:p w14:paraId="6F0897BB" w14:textId="77777777" w:rsidR="00B1347B" w:rsidRPr="003D1887" w:rsidRDefault="00EF66CF" w:rsidP="00B1347B">
            <w:pPr>
              <w:pStyle w:val="NoSpacing"/>
              <w:spacing w:before="120" w:after="120" w:line="320" w:lineRule="atLeast"/>
              <w:rPr>
                <w:rFonts w:asciiTheme="minorBidi" w:hAnsiTheme="minorBidi" w:cstheme="minorBidi"/>
                <w:sz w:val="24"/>
                <w:szCs w:val="24"/>
                <w:rtl/>
              </w:rPr>
            </w:pPr>
            <w:r w:rsidRPr="003D1887">
              <w:rPr>
                <w:rFonts w:asciiTheme="minorBidi" w:hAnsiTheme="minorBidi" w:cstheme="minorBidi"/>
                <w:sz w:val="24"/>
                <w:szCs w:val="24"/>
                <w:rtl/>
              </w:rPr>
              <w:t>החלפת ממיר תדר תחנת ברוש 55 קילוואט.</w:t>
            </w:r>
          </w:p>
        </w:tc>
        <w:tc>
          <w:tcPr>
            <w:tcW w:w="1843" w:type="dxa"/>
            <w:gridSpan w:val="2"/>
            <w:vAlign w:val="center"/>
          </w:tcPr>
          <w:p w14:paraId="37B1C663" w14:textId="77777777" w:rsidR="00B1347B" w:rsidRPr="003D1887" w:rsidRDefault="00EF66CF" w:rsidP="00D40CB7">
            <w:pPr>
              <w:rPr>
                <w:rtl/>
              </w:rPr>
            </w:pPr>
            <w:r w:rsidRPr="003D1887">
              <w:rPr>
                <w:rtl/>
              </w:rPr>
              <w:t>יח'</w:t>
            </w:r>
          </w:p>
        </w:tc>
        <w:tc>
          <w:tcPr>
            <w:tcW w:w="1701" w:type="dxa"/>
            <w:gridSpan w:val="2"/>
            <w:vAlign w:val="center"/>
          </w:tcPr>
          <w:p w14:paraId="3A149BB5" w14:textId="77777777" w:rsidR="00B1347B" w:rsidRPr="003D1887" w:rsidRDefault="00B1347B" w:rsidP="00B1347B">
            <w:pPr>
              <w:pStyle w:val="NoSpacing"/>
              <w:spacing w:before="120" w:after="120" w:line="320" w:lineRule="atLeast"/>
              <w:jc w:val="center"/>
              <w:rPr>
                <w:rFonts w:asciiTheme="minorBidi" w:hAnsiTheme="minorBidi" w:cstheme="minorBidi"/>
                <w:sz w:val="24"/>
                <w:szCs w:val="24"/>
                <w:rtl/>
              </w:rPr>
            </w:pPr>
          </w:p>
        </w:tc>
        <w:tc>
          <w:tcPr>
            <w:tcW w:w="1601" w:type="dxa"/>
            <w:gridSpan w:val="2"/>
            <w:vAlign w:val="center"/>
          </w:tcPr>
          <w:p w14:paraId="43A63D21" w14:textId="77777777" w:rsidR="00B1347B" w:rsidRPr="003D1887" w:rsidRDefault="00B1347B" w:rsidP="00F70263">
            <w:pPr>
              <w:pStyle w:val="NoSpacing"/>
              <w:spacing w:before="120" w:after="120" w:line="320" w:lineRule="atLeast"/>
              <w:rPr>
                <w:rFonts w:asciiTheme="minorBidi" w:hAnsiTheme="minorBidi" w:cstheme="minorBidi"/>
                <w:sz w:val="24"/>
                <w:szCs w:val="24"/>
                <w:rtl/>
              </w:rPr>
            </w:pPr>
          </w:p>
        </w:tc>
      </w:tr>
      <w:tr w:rsidR="00EF66CF" w:rsidRPr="003D1887" w14:paraId="01EEC097" w14:textId="77777777" w:rsidTr="00F70263">
        <w:tc>
          <w:tcPr>
            <w:tcW w:w="1737" w:type="dxa"/>
            <w:vAlign w:val="center"/>
          </w:tcPr>
          <w:p w14:paraId="704E7AF2" w14:textId="77777777" w:rsidR="00EF66CF" w:rsidRPr="003D1887" w:rsidRDefault="00EF66CF" w:rsidP="00B1347B">
            <w:pPr>
              <w:pStyle w:val="NoSpacing"/>
              <w:spacing w:before="120" w:after="120" w:line="320" w:lineRule="atLeast"/>
              <w:jc w:val="center"/>
              <w:rPr>
                <w:rFonts w:asciiTheme="minorBidi" w:hAnsiTheme="minorBidi" w:cstheme="minorBidi"/>
                <w:sz w:val="24"/>
                <w:szCs w:val="24"/>
                <w:rtl/>
              </w:rPr>
            </w:pPr>
            <w:r w:rsidRPr="003D1887">
              <w:rPr>
                <w:rFonts w:asciiTheme="minorBidi" w:hAnsiTheme="minorBidi" w:cstheme="minorBidi"/>
                <w:sz w:val="24"/>
                <w:szCs w:val="24"/>
                <w:rtl/>
              </w:rPr>
              <w:t>צור יגאל</w:t>
            </w:r>
          </w:p>
        </w:tc>
        <w:tc>
          <w:tcPr>
            <w:tcW w:w="3741" w:type="dxa"/>
            <w:vAlign w:val="center"/>
          </w:tcPr>
          <w:p w14:paraId="0DCF778D" w14:textId="77777777" w:rsidR="00EF66CF" w:rsidRPr="003D1887" w:rsidRDefault="00EF66CF" w:rsidP="00B1347B">
            <w:pPr>
              <w:pStyle w:val="NoSpacing"/>
              <w:spacing w:before="120" w:after="120" w:line="320" w:lineRule="atLeast"/>
              <w:rPr>
                <w:rFonts w:asciiTheme="minorBidi" w:hAnsiTheme="minorBidi" w:cstheme="minorBidi"/>
                <w:sz w:val="24"/>
                <w:szCs w:val="24"/>
                <w:rtl/>
              </w:rPr>
            </w:pPr>
            <w:r w:rsidRPr="003D1887">
              <w:rPr>
                <w:rFonts w:asciiTheme="minorBidi" w:hAnsiTheme="minorBidi" w:cstheme="minorBidi"/>
                <w:sz w:val="24"/>
                <w:szCs w:val="24"/>
                <w:rtl/>
              </w:rPr>
              <w:t>החלפת ממיר תדר תחנת צור יגאל</w:t>
            </w:r>
          </w:p>
        </w:tc>
        <w:tc>
          <w:tcPr>
            <w:tcW w:w="1843" w:type="dxa"/>
            <w:gridSpan w:val="2"/>
            <w:vAlign w:val="center"/>
          </w:tcPr>
          <w:p w14:paraId="6B2A0368" w14:textId="77777777" w:rsidR="00EF66CF" w:rsidRPr="003D1887" w:rsidRDefault="00EF66CF" w:rsidP="00D40CB7">
            <w:pPr>
              <w:rPr>
                <w:rtl/>
              </w:rPr>
            </w:pPr>
            <w:r w:rsidRPr="003D1887">
              <w:rPr>
                <w:rtl/>
              </w:rPr>
              <w:t>יח'</w:t>
            </w:r>
          </w:p>
        </w:tc>
        <w:tc>
          <w:tcPr>
            <w:tcW w:w="1701" w:type="dxa"/>
            <w:gridSpan w:val="2"/>
            <w:vAlign w:val="center"/>
          </w:tcPr>
          <w:p w14:paraId="45D1ACE9" w14:textId="77777777" w:rsidR="00EF66CF" w:rsidRPr="003D1887" w:rsidRDefault="00EF66CF" w:rsidP="00B1347B">
            <w:pPr>
              <w:pStyle w:val="NoSpacing"/>
              <w:spacing w:before="120" w:after="120" w:line="320" w:lineRule="atLeast"/>
              <w:jc w:val="center"/>
              <w:rPr>
                <w:rFonts w:asciiTheme="minorBidi" w:hAnsiTheme="minorBidi" w:cstheme="minorBidi"/>
                <w:sz w:val="24"/>
                <w:szCs w:val="24"/>
                <w:rtl/>
              </w:rPr>
            </w:pPr>
          </w:p>
        </w:tc>
        <w:tc>
          <w:tcPr>
            <w:tcW w:w="1601" w:type="dxa"/>
            <w:gridSpan w:val="2"/>
            <w:vAlign w:val="center"/>
          </w:tcPr>
          <w:p w14:paraId="17E33180" w14:textId="77777777" w:rsidR="00EF66CF" w:rsidRPr="003D1887" w:rsidRDefault="00EF66CF" w:rsidP="00F70263">
            <w:pPr>
              <w:pStyle w:val="NoSpacing"/>
              <w:spacing w:before="120" w:after="120" w:line="320" w:lineRule="atLeast"/>
              <w:rPr>
                <w:rFonts w:asciiTheme="minorBidi" w:hAnsiTheme="minorBidi" w:cstheme="minorBidi"/>
                <w:sz w:val="24"/>
                <w:szCs w:val="24"/>
                <w:rtl/>
              </w:rPr>
            </w:pPr>
          </w:p>
        </w:tc>
      </w:tr>
    </w:tbl>
    <w:p w14:paraId="3F5F001A" w14:textId="77777777" w:rsidR="007275F6" w:rsidRPr="003D1887" w:rsidRDefault="007275F6" w:rsidP="00D40CB7">
      <w:pPr>
        <w:rPr>
          <w:rtl/>
        </w:rPr>
      </w:pPr>
    </w:p>
    <w:p w14:paraId="3A93B579" w14:textId="77777777" w:rsidR="001860FD" w:rsidRPr="003D1887" w:rsidRDefault="001860FD" w:rsidP="00D40CB7">
      <w:pPr>
        <w:rPr>
          <w:rtl/>
        </w:rPr>
      </w:pPr>
    </w:p>
    <w:p w14:paraId="4FA5AD23" w14:textId="05FA0C59" w:rsidR="00EF66CF" w:rsidRPr="003D1887" w:rsidRDefault="00EF66CF" w:rsidP="00D40CB7">
      <w:pPr>
        <w:pStyle w:val="Heading3"/>
        <w:rPr>
          <w:rtl/>
        </w:rPr>
      </w:pPr>
      <w:r w:rsidRPr="003D1887">
        <w:rPr>
          <w:rtl/>
        </w:rPr>
        <w:t xml:space="preserve">עבודות שאינן מתומחרות בכתב הכמויות – </w:t>
      </w:r>
    </w:p>
    <w:p w14:paraId="21EFEAD0" w14:textId="77777777" w:rsidR="00EF66CF" w:rsidRPr="003D1887" w:rsidRDefault="00EF66CF" w:rsidP="001860FD">
      <w:pPr>
        <w:pStyle w:val="NoSpacing"/>
        <w:numPr>
          <w:ilvl w:val="6"/>
          <w:numId w:val="19"/>
        </w:numPr>
        <w:spacing w:before="120" w:after="120" w:line="320" w:lineRule="atLeast"/>
        <w:ind w:right="-142"/>
        <w:jc w:val="both"/>
        <w:rPr>
          <w:rFonts w:asciiTheme="minorBidi" w:hAnsiTheme="minorBidi" w:cstheme="minorBidi"/>
          <w:sz w:val="24"/>
          <w:szCs w:val="24"/>
        </w:rPr>
      </w:pPr>
      <w:r w:rsidRPr="003D1887">
        <w:rPr>
          <w:rFonts w:asciiTheme="minorBidi" w:hAnsiTheme="minorBidi" w:cstheme="minorBidi"/>
          <w:sz w:val="24"/>
          <w:szCs w:val="24"/>
          <w:rtl/>
        </w:rPr>
        <w:lastRenderedPageBreak/>
        <w:t xml:space="preserve">ניתוח מחיר </w:t>
      </w:r>
      <w:r w:rsidR="001860FD" w:rsidRPr="003D1887">
        <w:rPr>
          <w:rFonts w:asciiTheme="minorBidi" w:hAnsiTheme="minorBidi" w:cstheme="minorBidi"/>
          <w:sz w:val="24"/>
          <w:szCs w:val="24"/>
          <w:rtl/>
        </w:rPr>
        <w:t>-</w:t>
      </w:r>
      <w:r w:rsidRPr="003D1887">
        <w:rPr>
          <w:rFonts w:asciiTheme="minorBidi" w:hAnsiTheme="minorBidi" w:cstheme="minorBidi"/>
          <w:sz w:val="24"/>
          <w:szCs w:val="24"/>
          <w:rtl/>
        </w:rPr>
        <w:t xml:space="preserve"> </w:t>
      </w:r>
      <w:r w:rsidR="001860FD" w:rsidRPr="003D1887">
        <w:rPr>
          <w:rFonts w:asciiTheme="minorBidi" w:hAnsiTheme="minorBidi" w:cstheme="minorBidi"/>
          <w:sz w:val="24"/>
          <w:szCs w:val="24"/>
          <w:rtl/>
        </w:rPr>
        <w:t xml:space="preserve"> </w:t>
      </w:r>
      <w:r w:rsidRPr="003D1887">
        <w:rPr>
          <w:rFonts w:asciiTheme="minorBidi" w:hAnsiTheme="minorBidi" w:cstheme="minorBidi"/>
          <w:sz w:val="24"/>
          <w:szCs w:val="24"/>
          <w:rtl/>
        </w:rPr>
        <w:t>מבוסס על הצעת מחיר לאספקת מחיר וכן תשומות שעות על פי המחירון</w:t>
      </w:r>
    </w:p>
    <w:p w14:paraId="0C0FF1E7" w14:textId="084BB74F" w:rsidR="00EF66CF" w:rsidRDefault="00EF66CF" w:rsidP="001860FD">
      <w:pPr>
        <w:pStyle w:val="NoSpacing"/>
        <w:numPr>
          <w:ilvl w:val="6"/>
          <w:numId w:val="19"/>
        </w:numPr>
        <w:spacing w:before="120" w:after="120" w:line="320" w:lineRule="atLeast"/>
        <w:ind w:right="-142"/>
        <w:jc w:val="both"/>
        <w:rPr>
          <w:rFonts w:asciiTheme="minorBidi" w:hAnsiTheme="minorBidi" w:cstheme="minorBidi"/>
          <w:sz w:val="24"/>
          <w:szCs w:val="24"/>
        </w:rPr>
      </w:pPr>
      <w:r w:rsidRPr="003D1887">
        <w:rPr>
          <w:rFonts w:asciiTheme="minorBidi" w:hAnsiTheme="minorBidi" w:cstheme="minorBidi"/>
          <w:sz w:val="24"/>
          <w:szCs w:val="24"/>
          <w:rtl/>
        </w:rPr>
        <w:t xml:space="preserve">מחירון דקל </w:t>
      </w:r>
      <w:r w:rsidR="00030961" w:rsidRPr="003D1887">
        <w:rPr>
          <w:rFonts w:asciiTheme="minorBidi" w:hAnsiTheme="minorBidi" w:cstheme="minorBidi"/>
          <w:sz w:val="24"/>
          <w:szCs w:val="24"/>
          <w:rtl/>
        </w:rPr>
        <w:t xml:space="preserve"> - </w:t>
      </w:r>
      <w:r w:rsidRPr="003D1887">
        <w:rPr>
          <w:rFonts w:asciiTheme="minorBidi" w:hAnsiTheme="minorBidi" w:cstheme="minorBidi"/>
          <w:sz w:val="24"/>
          <w:szCs w:val="24"/>
          <w:rtl/>
        </w:rPr>
        <w:t xml:space="preserve">כולל ציון הסעיף המתאים בהנחה של 15%. </w:t>
      </w:r>
    </w:p>
    <w:p w14:paraId="5BC40579" w14:textId="7295026B" w:rsidR="00EA303F" w:rsidRDefault="000E3712" w:rsidP="000E3712">
      <w:pPr>
        <w:pStyle w:val="NoSpacing"/>
        <w:spacing w:before="120" w:after="120" w:line="320" w:lineRule="atLeast"/>
        <w:ind w:left="851" w:right="992"/>
        <w:jc w:val="both"/>
        <w:rPr>
          <w:rFonts w:asciiTheme="minorBidi" w:hAnsiTheme="minorBidi" w:cstheme="minorBidi"/>
          <w:sz w:val="24"/>
          <w:szCs w:val="24"/>
          <w:rtl/>
        </w:rPr>
      </w:pPr>
      <w:r>
        <w:rPr>
          <w:rFonts w:asciiTheme="minorBidi" w:hAnsiTheme="minorBidi" w:cstheme="minorBidi" w:hint="cs"/>
          <w:sz w:val="24"/>
          <w:szCs w:val="24"/>
          <w:rtl/>
        </w:rPr>
        <w:t xml:space="preserve">תאריך: </w:t>
      </w:r>
      <w:r w:rsidRPr="003D1887">
        <w:rPr>
          <w:rFonts w:asciiTheme="minorBidi" w:hAnsiTheme="minorBidi" w:cstheme="minorBidi"/>
          <w:sz w:val="24"/>
          <w:szCs w:val="24"/>
          <w:rtl/>
        </w:rPr>
        <w:t>______________</w:t>
      </w:r>
    </w:p>
    <w:p w14:paraId="09E1F69B" w14:textId="39315B42" w:rsidR="000E3712" w:rsidRDefault="000E3712" w:rsidP="000E3712">
      <w:pPr>
        <w:pStyle w:val="NoSpacing"/>
        <w:spacing w:before="120" w:after="120" w:line="320" w:lineRule="atLeast"/>
        <w:ind w:left="851" w:right="992"/>
        <w:jc w:val="both"/>
        <w:rPr>
          <w:rFonts w:asciiTheme="minorBidi" w:hAnsiTheme="minorBidi" w:cstheme="minorBidi"/>
          <w:sz w:val="24"/>
          <w:szCs w:val="24"/>
          <w:rtl/>
        </w:rPr>
      </w:pPr>
      <w:r>
        <w:rPr>
          <w:rFonts w:asciiTheme="minorBidi" w:hAnsiTheme="minorBidi" w:cstheme="minorBidi" w:hint="cs"/>
          <w:sz w:val="24"/>
          <w:szCs w:val="24"/>
          <w:rtl/>
        </w:rPr>
        <w:t xml:space="preserve">שם ומשפחה: </w:t>
      </w:r>
      <w:r w:rsidRPr="003D1887">
        <w:rPr>
          <w:rFonts w:asciiTheme="minorBidi" w:hAnsiTheme="minorBidi" w:cstheme="minorBidi"/>
          <w:sz w:val="24"/>
          <w:szCs w:val="24"/>
          <w:rtl/>
        </w:rPr>
        <w:t>______________</w:t>
      </w:r>
    </w:p>
    <w:p w14:paraId="4D2928E1" w14:textId="0C3344B8" w:rsidR="000E3712" w:rsidRDefault="000E3712" w:rsidP="000E3712">
      <w:pPr>
        <w:pStyle w:val="NoSpacing"/>
        <w:spacing w:before="120" w:after="120" w:line="320" w:lineRule="atLeast"/>
        <w:ind w:left="851" w:right="992"/>
        <w:jc w:val="both"/>
        <w:rPr>
          <w:rFonts w:asciiTheme="minorBidi" w:hAnsiTheme="minorBidi" w:cstheme="minorBidi"/>
          <w:sz w:val="24"/>
          <w:szCs w:val="24"/>
          <w:rtl/>
        </w:rPr>
      </w:pPr>
      <w:r>
        <w:rPr>
          <w:rFonts w:asciiTheme="minorBidi" w:hAnsiTheme="minorBidi" w:cstheme="minorBidi" w:hint="cs"/>
          <w:sz w:val="24"/>
          <w:szCs w:val="24"/>
          <w:rtl/>
        </w:rPr>
        <w:t xml:space="preserve">חתימה + חותמת: </w:t>
      </w:r>
      <w:r w:rsidRPr="003D1887">
        <w:rPr>
          <w:rFonts w:asciiTheme="minorBidi" w:hAnsiTheme="minorBidi" w:cstheme="minorBidi"/>
          <w:sz w:val="24"/>
          <w:szCs w:val="24"/>
          <w:rtl/>
        </w:rPr>
        <w:t>______________</w:t>
      </w:r>
    </w:p>
    <w:p w14:paraId="1D1D158E" w14:textId="64B86C53" w:rsidR="000E3712" w:rsidRDefault="000E3712" w:rsidP="000E3712">
      <w:pPr>
        <w:pStyle w:val="NoSpacing"/>
        <w:spacing w:before="120" w:after="120" w:line="320" w:lineRule="atLeast"/>
        <w:ind w:left="851" w:right="992"/>
        <w:jc w:val="both"/>
        <w:rPr>
          <w:rFonts w:asciiTheme="minorBidi" w:hAnsiTheme="minorBidi" w:cstheme="minorBidi"/>
          <w:sz w:val="24"/>
          <w:szCs w:val="24"/>
          <w:rtl/>
        </w:rPr>
      </w:pPr>
      <w:r>
        <w:rPr>
          <w:rFonts w:asciiTheme="minorBidi" w:hAnsiTheme="minorBidi" w:cstheme="minorBidi" w:hint="cs"/>
          <w:sz w:val="24"/>
          <w:szCs w:val="24"/>
          <w:rtl/>
        </w:rPr>
        <w:t xml:space="preserve">תפקיד: </w:t>
      </w:r>
      <w:r w:rsidRPr="003D1887">
        <w:rPr>
          <w:rFonts w:asciiTheme="minorBidi" w:hAnsiTheme="minorBidi" w:cstheme="minorBidi"/>
          <w:sz w:val="24"/>
          <w:szCs w:val="24"/>
          <w:rtl/>
        </w:rPr>
        <w:t>______________</w:t>
      </w:r>
    </w:p>
    <w:p w14:paraId="12209C9F" w14:textId="77777777" w:rsidR="000E3712" w:rsidRPr="003D1887" w:rsidRDefault="000E3712" w:rsidP="000E3712">
      <w:pPr>
        <w:pStyle w:val="NoSpacing"/>
        <w:spacing w:before="120" w:after="120" w:line="320" w:lineRule="atLeast"/>
        <w:ind w:left="851" w:right="992"/>
        <w:jc w:val="both"/>
        <w:rPr>
          <w:rFonts w:asciiTheme="minorBidi" w:hAnsiTheme="minorBidi" w:cstheme="minorBidi"/>
          <w:sz w:val="24"/>
          <w:szCs w:val="24"/>
        </w:rPr>
      </w:pPr>
    </w:p>
    <w:p w14:paraId="011A3030" w14:textId="77777777" w:rsidR="00295C6E" w:rsidRPr="003D1887" w:rsidRDefault="007275F6" w:rsidP="00D40CB7">
      <w:pPr>
        <w:pStyle w:val="Heading3"/>
        <w:rPr>
          <w:rtl/>
        </w:rPr>
      </w:pPr>
      <w:r w:rsidRPr="003D1887">
        <w:rPr>
          <w:rtl/>
        </w:rPr>
        <w:t>אישור עו"ד</w:t>
      </w:r>
    </w:p>
    <w:p w14:paraId="64B73F1B" w14:textId="77777777" w:rsidR="007275F6" w:rsidRPr="003D1887" w:rsidRDefault="007275F6" w:rsidP="00F6088F">
      <w:pPr>
        <w:pStyle w:val="NoSpacing"/>
        <w:spacing w:before="120" w:after="120" w:line="320" w:lineRule="atLeast"/>
        <w:ind w:left="524"/>
        <w:jc w:val="both"/>
        <w:rPr>
          <w:rFonts w:asciiTheme="minorBidi" w:hAnsiTheme="minorBidi" w:cstheme="minorBidi"/>
          <w:sz w:val="24"/>
          <w:szCs w:val="24"/>
          <w:rtl/>
        </w:rPr>
      </w:pPr>
      <w:r w:rsidRPr="003D1887">
        <w:rPr>
          <w:rFonts w:asciiTheme="minorBidi" w:hAnsiTheme="minorBidi" w:cstheme="minorBidi"/>
          <w:sz w:val="24"/>
          <w:szCs w:val="24"/>
          <w:rtl/>
        </w:rPr>
        <w:t xml:space="preserve">אני ______________, ת"ז _____________ מאשר כי מר __________ ת"ז ___התייצב בפני ביום ______________ . ידוע לי כי הוא מורשה חתימה מטעם החברה לכל דבר וענין ובכלל זה לחתום ולהגיש הצעתה לבקשה להצעות מחיר </w:t>
      </w:r>
    </w:p>
    <w:p w14:paraId="48AF39C7" w14:textId="1ED84A62" w:rsidR="001860FD" w:rsidRPr="003D1887" w:rsidRDefault="007275F6" w:rsidP="00FB5FF3">
      <w:pPr>
        <w:pStyle w:val="NoSpacing"/>
        <w:spacing w:before="120" w:after="120" w:line="320" w:lineRule="atLeast"/>
        <w:ind w:left="524"/>
        <w:jc w:val="both"/>
        <w:rPr>
          <w:rtl/>
        </w:rPr>
      </w:pPr>
      <w:r w:rsidRPr="003D1887">
        <w:rPr>
          <w:rFonts w:asciiTheme="minorBidi" w:hAnsiTheme="minorBidi" w:cstheme="minorBidi"/>
          <w:sz w:val="24"/>
          <w:szCs w:val="24"/>
          <w:rtl/>
        </w:rPr>
        <w:t>שם:___________________________ חתימה וחתמת_____________________</w:t>
      </w:r>
    </w:p>
    <w:p w14:paraId="19DD3249" w14:textId="77777777" w:rsidR="000E3712" w:rsidRDefault="000E3712" w:rsidP="00D40CB7">
      <w:pPr>
        <w:bidi w:val="0"/>
        <w:rPr>
          <w:rtl/>
        </w:rPr>
      </w:pPr>
      <w:r>
        <w:rPr>
          <w:rtl/>
        </w:rPr>
        <w:br w:type="page"/>
      </w:r>
    </w:p>
    <w:p w14:paraId="054867CE" w14:textId="08254BE5" w:rsidR="001860FD" w:rsidRPr="00C26DB7" w:rsidRDefault="001860FD" w:rsidP="00D40CB7">
      <w:pPr>
        <w:pStyle w:val="Heading2"/>
        <w:rPr>
          <w:rtl/>
        </w:rPr>
      </w:pPr>
      <w:r w:rsidRPr="00C26DB7">
        <w:rPr>
          <w:rtl/>
        </w:rPr>
        <w:lastRenderedPageBreak/>
        <w:t>נספח 1: הצהרה על מתן פטור מאחריות</w:t>
      </w:r>
    </w:p>
    <w:p w14:paraId="45C2FB83" w14:textId="77777777" w:rsidR="001860FD" w:rsidRPr="003D1887" w:rsidRDefault="001860FD" w:rsidP="00D40CB7">
      <w:pPr>
        <w:rPr>
          <w:rtl/>
        </w:rPr>
      </w:pPr>
    </w:p>
    <w:p w14:paraId="2BDC5AB4" w14:textId="77777777" w:rsidR="00C26DB7" w:rsidRPr="003D1887" w:rsidRDefault="00C26DB7" w:rsidP="00D40CB7">
      <w:pPr>
        <w:rPr>
          <w:rtl/>
        </w:rPr>
      </w:pPr>
      <w:r w:rsidRPr="003D1887">
        <w:rPr>
          <w:rtl/>
        </w:rPr>
        <w:t>לכבוד</w:t>
      </w:r>
    </w:p>
    <w:p w14:paraId="3F907F89" w14:textId="77777777" w:rsidR="00C26DB7" w:rsidRPr="003D1887" w:rsidRDefault="00C26DB7" w:rsidP="00D40CB7">
      <w:pPr>
        <w:rPr>
          <w:rtl/>
        </w:rPr>
      </w:pPr>
      <w:r w:rsidRPr="003D1887">
        <w:rPr>
          <w:rtl/>
        </w:rPr>
        <w:t xml:space="preserve">תאגיד המים והביוב פלגי שרון </w:t>
      </w:r>
    </w:p>
    <w:p w14:paraId="257983F0" w14:textId="77777777" w:rsidR="00C26DB7" w:rsidRPr="003D1887" w:rsidRDefault="00C26DB7" w:rsidP="00D40CB7">
      <w:pPr>
        <w:rPr>
          <w:rtl/>
        </w:rPr>
      </w:pPr>
      <w:r w:rsidRPr="003D1887">
        <w:rPr>
          <w:rtl/>
        </w:rPr>
        <w:t>מיסודן של עיריית כפר סבא והמועצה המקומית כוכב יאיר- צור יגאל  בע"מ</w:t>
      </w:r>
    </w:p>
    <w:p w14:paraId="000BE0D4" w14:textId="259C1D10" w:rsidR="00C26DB7" w:rsidRDefault="00C26DB7" w:rsidP="00FB5FF3">
      <w:pPr>
        <w:rPr>
          <w:rtl/>
        </w:rPr>
      </w:pPr>
      <w:r w:rsidRPr="003D1887">
        <w:rPr>
          <w:rtl/>
        </w:rPr>
        <w:t xml:space="preserve">רח' התע"ש 22 כפר סבא </w:t>
      </w:r>
      <w:r w:rsidRPr="003D1887">
        <w:rPr>
          <w:rtl/>
        </w:rPr>
        <w:br/>
        <w:t>(להלן</w:t>
      </w:r>
      <w:r w:rsidRPr="003D1887">
        <w:t xml:space="preserve">: </w:t>
      </w:r>
      <w:r w:rsidRPr="003D1887">
        <w:rPr>
          <w:rtl/>
        </w:rPr>
        <w:t>"</w:t>
      </w:r>
      <w:r w:rsidRPr="003D1887">
        <w:rPr>
          <w:b/>
          <w:bCs/>
          <w:rtl/>
        </w:rPr>
        <w:t>החברה</w:t>
      </w:r>
      <w:r w:rsidRPr="003D1887">
        <w:rPr>
          <w:rtl/>
        </w:rPr>
        <w:t xml:space="preserve">") </w:t>
      </w:r>
    </w:p>
    <w:p w14:paraId="3A4CC15A" w14:textId="150F1E58" w:rsidR="009B00B7" w:rsidRPr="003D1887" w:rsidRDefault="009B00B7" w:rsidP="00D40CB7">
      <w:pPr>
        <w:pStyle w:val="Heading3"/>
        <w:rPr>
          <w:rtl/>
        </w:rPr>
      </w:pPr>
      <w:r w:rsidRPr="003D1887">
        <w:rPr>
          <w:rtl/>
        </w:rPr>
        <w:t xml:space="preserve">הנדון:  הצהרה על מתן פטור מאחריות </w:t>
      </w:r>
    </w:p>
    <w:p w14:paraId="2DA26ED1" w14:textId="77777777" w:rsidR="009B00B7" w:rsidRPr="003D1887" w:rsidRDefault="009B00B7" w:rsidP="00D40CB7">
      <w:pPr>
        <w:pStyle w:val="Heading3"/>
        <w:rPr>
          <w:shd w:val="clear" w:color="auto" w:fill="E0E0E0"/>
          <w:rtl/>
        </w:rPr>
      </w:pPr>
      <w:r w:rsidRPr="003D1887">
        <w:rPr>
          <w:shd w:val="clear" w:color="auto" w:fill="E0E0E0"/>
          <w:rtl/>
        </w:rPr>
        <w:t>חוזה  ______/____</w:t>
      </w:r>
      <w:r w:rsidRPr="003D1887">
        <w:rPr>
          <w:sz w:val="48"/>
          <w:szCs w:val="48"/>
          <w:rtl/>
        </w:rPr>
        <w:t xml:space="preserve"> </w:t>
      </w:r>
      <w:r w:rsidRPr="003D1887">
        <w:rPr>
          <w:shd w:val="clear" w:color="auto" w:fill="E0E0E0"/>
          <w:rtl/>
        </w:rPr>
        <w:t>אספקת מכונה ניידת לפריצת סתימות ביוב</w:t>
      </w:r>
    </w:p>
    <w:p w14:paraId="4B820897" w14:textId="77777777" w:rsidR="009B00B7" w:rsidRPr="003D1887" w:rsidRDefault="009B00B7" w:rsidP="00D40CB7">
      <w:pPr>
        <w:pStyle w:val="ListParagraph"/>
        <w:numPr>
          <w:ilvl w:val="0"/>
          <w:numId w:val="21"/>
        </w:numPr>
      </w:pPr>
      <w:r w:rsidRPr="003D1887">
        <w:rPr>
          <w:rtl/>
        </w:rPr>
        <w:t>על אף האמור בהצהרה זאת, הריני להתחייב כדלקמן:</w:t>
      </w:r>
    </w:p>
    <w:p w14:paraId="56905954" w14:textId="77777777" w:rsidR="009B00B7" w:rsidRPr="003D1887" w:rsidRDefault="009B00B7" w:rsidP="00D40CB7">
      <w:pPr>
        <w:pStyle w:val="ListParagraph"/>
        <w:numPr>
          <w:ilvl w:val="1"/>
          <w:numId w:val="21"/>
        </w:numPr>
      </w:pPr>
      <w:r w:rsidRPr="003D1887">
        <w:rPr>
          <w:rtl/>
        </w:rPr>
        <w:t xml:space="preserve">הנני פוטר את החברה ו/או מנהליה ו/או עובדיה ו/או מנהל ו/או מפקח העבודות מכל חבות בגין אובדן או נזק לציוד האמור לעיל אשר יסופק על ידי ו/או מי מטעמי או עבורי לתאגיד פלגי שרון למקום האספקה שיקבע מראש. </w:t>
      </w:r>
    </w:p>
    <w:p w14:paraId="7ABFC880" w14:textId="77777777" w:rsidR="009B00B7" w:rsidRPr="003D1887" w:rsidRDefault="009B00B7" w:rsidP="00D40CB7">
      <w:pPr>
        <w:pStyle w:val="ListParagraph"/>
        <w:numPr>
          <w:ilvl w:val="1"/>
          <w:numId w:val="21"/>
        </w:numPr>
      </w:pPr>
      <w:r w:rsidRPr="003D1887">
        <w:rPr>
          <w:rtl/>
        </w:rPr>
        <w:t>הנני פוטר את החברה ו/או מנהליה ו/או עובדיה ו/או מנהל ו/או מפקח העבודות מכל אחריות לגבי פריצה ו/או גניבה של הציוד המוזכר לעיל ומוותר על שיבוב כלפי החברה ו/או מנהליה ו/או עובדיה ו/או מנהל ו/או מפקח העבודות במקרה שכזה כל זאת למעט כלפי מי שגרם לנזק בזדון</w:t>
      </w:r>
      <w:r w:rsidRPr="003D1887" w:rsidDel="00D24BF0">
        <w:rPr>
          <w:rtl/>
        </w:rPr>
        <w:t xml:space="preserve"> </w:t>
      </w:r>
      <w:r w:rsidRPr="003D1887">
        <w:rPr>
          <w:rtl/>
        </w:rPr>
        <w:t>ולמעט כנגד חברות שמירה.</w:t>
      </w:r>
    </w:p>
    <w:p w14:paraId="2A7BC04D" w14:textId="77777777" w:rsidR="009B00B7" w:rsidRPr="003D1887" w:rsidRDefault="009B00B7" w:rsidP="00D40CB7">
      <w:pPr>
        <w:pStyle w:val="ListParagraph"/>
        <w:numPr>
          <w:ilvl w:val="1"/>
          <w:numId w:val="21"/>
        </w:numPr>
      </w:pPr>
      <w:r w:rsidRPr="003D1887">
        <w:rPr>
          <w:rtl/>
        </w:rPr>
        <w:t>הנני פוטר את החברה ו/או מנהליה ו/או עובדיה ו/או מנהל ו/או מפקח העבודות מכל חבות בגין נזק לגוף ולרכוש שלי ו/או מי מטעמי ו/או קבלני משנה ו/או צד שלישי עקב שימוש בציוד האמור לעיל אשר מובא לאתר על ידי ו/או מי מטעמי או עבורי או לשם פעילותי באתר העבודות כל זאת למעט כלפי מי שגרם לנזק בזדון</w:t>
      </w:r>
      <w:r w:rsidRPr="003D1887" w:rsidDel="00D24BF0">
        <w:rPr>
          <w:rtl/>
        </w:rPr>
        <w:t xml:space="preserve"> </w:t>
      </w:r>
      <w:r w:rsidRPr="003D1887">
        <w:rPr>
          <w:rtl/>
        </w:rPr>
        <w:t>ולמעט כנגד חברות שמירה.</w:t>
      </w:r>
    </w:p>
    <w:p w14:paraId="688D0FBB" w14:textId="77777777" w:rsidR="009B00B7" w:rsidRPr="003D1887" w:rsidRDefault="009B00B7" w:rsidP="00D40CB7">
      <w:pPr>
        <w:pStyle w:val="ListParagraph"/>
        <w:numPr>
          <w:ilvl w:val="1"/>
          <w:numId w:val="21"/>
        </w:numPr>
      </w:pPr>
      <w:r w:rsidRPr="003D1887">
        <w:rPr>
          <w:rtl/>
        </w:rPr>
        <w:t>היה ותעלה טענה ו/או דרישה ו/או תביעה מצדי ו/או קבלני משנה המועסקים על ידי, בניגוד לאמור לעיל, ו/או צד שלישי כלשהו, הנני מתחייב לשפות את החברה ו/או מי מטעמה לרבות מנהליה ו/או עובדיה ו/או מנהל ו/או מפקח העבודות בכל תשלום ו/או הוצאה שיישאו בהם לרבות הוצאות משפטיות.</w:t>
      </w:r>
    </w:p>
    <w:p w14:paraId="06A156E6" w14:textId="77777777" w:rsidR="009B00B7" w:rsidRPr="003D1887" w:rsidRDefault="009B00B7" w:rsidP="00D40CB7">
      <w:pPr>
        <w:pStyle w:val="ListParagraph"/>
        <w:numPr>
          <w:ilvl w:val="1"/>
          <w:numId w:val="21"/>
        </w:numPr>
      </w:pPr>
      <w:r w:rsidRPr="003D1887">
        <w:rPr>
          <w:rtl/>
        </w:rPr>
        <w:t>הריני להצהיר בזה כי אערוך ואחזיק פוליסות לביטוח אחריות מקצועית וחבות המוצר, כאמור באישור עריכת ביטוחי הקבלן (</w:t>
      </w:r>
      <w:r w:rsidRPr="00D40CB7">
        <w:rPr>
          <w:b/>
          <w:bCs/>
          <w:rtl/>
        </w:rPr>
        <w:t>נספח ו' -1</w:t>
      </w:r>
      <w:r w:rsidRPr="003D1887">
        <w:rPr>
          <w:rtl/>
        </w:rPr>
        <w:t xml:space="preserve"> לחוזה), במשך כל התקופה בה קיימת אחריות על פי החוזה שנחתם בינינו ביום __________ לביצוע הפרויקט ועל פי כל דין.</w:t>
      </w:r>
    </w:p>
    <w:p w14:paraId="768F607C" w14:textId="77777777" w:rsidR="009B00B7" w:rsidRPr="003D1887" w:rsidRDefault="009B00B7" w:rsidP="00D40CB7"/>
    <w:p w14:paraId="3695C49F" w14:textId="78884607" w:rsidR="006E0EE3" w:rsidRPr="003D1887" w:rsidRDefault="009B00B7" w:rsidP="00D40CB7">
      <w:pPr>
        <w:rPr>
          <w:rtl/>
        </w:rPr>
      </w:pPr>
      <w:r w:rsidRPr="003D1887">
        <w:rPr>
          <w:rtl/>
        </w:rPr>
        <w:t>חתימה ושם  הקבלן המצהיר</w:t>
      </w:r>
      <w:r w:rsidR="00C26DB7">
        <w:rPr>
          <w:rFonts w:hint="cs"/>
          <w:rtl/>
        </w:rPr>
        <w:t xml:space="preserve">: </w:t>
      </w:r>
      <w:r w:rsidR="00C26DB7" w:rsidRPr="003D1887">
        <w:rPr>
          <w:rtl/>
        </w:rPr>
        <w:t>___________________</w:t>
      </w:r>
    </w:p>
    <w:p w14:paraId="2AA4D1B8" w14:textId="77777777" w:rsidR="006E0EE3" w:rsidRPr="003D1887" w:rsidRDefault="006E0EE3" w:rsidP="00D40CB7">
      <w:pPr>
        <w:bidi w:val="0"/>
        <w:rPr>
          <w:rtl/>
        </w:rPr>
      </w:pPr>
      <w:r w:rsidRPr="003D1887">
        <w:rPr>
          <w:rtl/>
        </w:rPr>
        <w:br w:type="page"/>
      </w:r>
    </w:p>
    <w:p w14:paraId="100E3E0A" w14:textId="77777777" w:rsidR="001860FD" w:rsidRPr="00C26DB7" w:rsidRDefault="001860FD" w:rsidP="00D40CB7">
      <w:pPr>
        <w:pStyle w:val="Heading2"/>
        <w:rPr>
          <w:rtl/>
        </w:rPr>
      </w:pPr>
      <w:r w:rsidRPr="00C26DB7">
        <w:rPr>
          <w:rtl/>
        </w:rPr>
        <w:lastRenderedPageBreak/>
        <w:t>נספח 2: תצהיר</w:t>
      </w:r>
    </w:p>
    <w:p w14:paraId="0D6EAFF9" w14:textId="2D75BE77" w:rsidR="006E0EE3" w:rsidRPr="003D1887" w:rsidRDefault="006E0EE3" w:rsidP="00D40CB7">
      <w:pPr>
        <w:pStyle w:val="Heading3"/>
        <w:rPr>
          <w:noProof/>
          <w:rtl/>
        </w:rPr>
      </w:pPr>
      <w:r w:rsidRPr="003D1887">
        <w:rPr>
          <w:noProof/>
          <w:rtl/>
        </w:rPr>
        <w:t>תצהיר</w:t>
      </w:r>
    </w:p>
    <w:p w14:paraId="6A61889F" w14:textId="77777777" w:rsidR="006E0EE3" w:rsidRPr="003D1887" w:rsidRDefault="006E0EE3" w:rsidP="00D40CB7">
      <w:pPr>
        <w:pStyle w:val="Heading3"/>
        <w:rPr>
          <w:noProof/>
          <w:rtl/>
        </w:rPr>
      </w:pPr>
      <w:r w:rsidRPr="003D1887">
        <w:rPr>
          <w:noProof/>
          <w:rtl/>
        </w:rPr>
        <w:t>לפי חוק עסקאות גופים ציבוריים, תשל"ו-1976</w:t>
      </w:r>
    </w:p>
    <w:p w14:paraId="3AC31933" w14:textId="77777777" w:rsidR="006E0EE3" w:rsidRPr="003D1887" w:rsidRDefault="006E0EE3" w:rsidP="00D40CB7">
      <w:pPr>
        <w:pStyle w:val="Heading3"/>
        <w:rPr>
          <w:noProof/>
          <w:rtl/>
        </w:rPr>
      </w:pPr>
      <w:r w:rsidRPr="003D1887">
        <w:rPr>
          <w:noProof/>
          <w:rtl/>
        </w:rPr>
        <w:t>ולפי חוזר מנכ"ל משרד הפנים 2/2011</w:t>
      </w:r>
    </w:p>
    <w:p w14:paraId="69AA8068" w14:textId="77777777" w:rsidR="006E0EE3" w:rsidRPr="003D1887" w:rsidRDefault="006E0EE3" w:rsidP="00D40CB7">
      <w:pPr>
        <w:rPr>
          <w:noProof/>
          <w:rtl/>
        </w:rPr>
      </w:pPr>
    </w:p>
    <w:p w14:paraId="4D0D0F8A" w14:textId="77777777" w:rsidR="006E0EE3" w:rsidRPr="003D1887" w:rsidRDefault="006E0EE3" w:rsidP="00D40CB7">
      <w:pPr>
        <w:rPr>
          <w:noProof/>
          <w:rtl/>
        </w:rPr>
      </w:pPr>
      <w:r w:rsidRPr="003D1887">
        <w:rPr>
          <w:noProof/>
          <w:rtl/>
        </w:rPr>
        <w:t>אני הח"מ ________________ מרח' _________________ ת.ז. _________________ לאחר שהוזהרתי כי עלי לומר את האמת וכי אהיה צפוי לעונשים הקבועים בחוק אם לא אעשה כן, מצהיר כלהלן:</w:t>
      </w:r>
    </w:p>
    <w:p w14:paraId="52F674E3" w14:textId="77777777" w:rsidR="00C26DB7" w:rsidRDefault="006E0EE3" w:rsidP="00D40CB7">
      <w:pPr>
        <w:pStyle w:val="ListParagraph"/>
        <w:numPr>
          <w:ilvl w:val="0"/>
          <w:numId w:val="28"/>
        </w:numPr>
        <w:rPr>
          <w:noProof/>
        </w:rPr>
      </w:pPr>
      <w:r w:rsidRPr="00C26DB7">
        <w:rPr>
          <w:noProof/>
          <w:rtl/>
        </w:rPr>
        <w:t>אני נציג ___________________ (להלן: "</w:t>
      </w:r>
      <w:r w:rsidRPr="00C26DB7">
        <w:rPr>
          <w:b/>
          <w:bCs/>
          <w:noProof/>
          <w:rtl/>
        </w:rPr>
        <w:t>הספק</w:t>
      </w:r>
      <w:r w:rsidRPr="00C26DB7">
        <w:rPr>
          <w:noProof/>
          <w:rtl/>
        </w:rPr>
        <w:t>"), אני מכהן כ________________ אצל הספק, ואני מוסמך להצהיר ולהתחייב מטעם הספק, את המפורט להלן.</w:t>
      </w:r>
    </w:p>
    <w:p w14:paraId="031B525C" w14:textId="77777777" w:rsidR="00C26DB7" w:rsidRDefault="006E0EE3" w:rsidP="00D40CB7">
      <w:pPr>
        <w:pStyle w:val="ListParagraph"/>
        <w:numPr>
          <w:ilvl w:val="0"/>
          <w:numId w:val="28"/>
        </w:numPr>
        <w:rPr>
          <w:noProof/>
        </w:rPr>
      </w:pPr>
      <w:r w:rsidRPr="00C26DB7">
        <w:rPr>
          <w:noProof/>
          <w:rtl/>
        </w:rPr>
        <w:t>עד למועד ההתקשרות על פי חוזה זה, הספק ובעל זיקה אליו (כהגדרתו בסעיף 2ב(א) לחוק עסקאות גופים ציבוריים, התשל"ו-1976 (להלן: "</w:t>
      </w:r>
      <w:r w:rsidRPr="00C26DB7">
        <w:rPr>
          <w:b/>
          <w:bCs/>
          <w:noProof/>
          <w:rtl/>
        </w:rPr>
        <w:t>חוק עסקאות גופים ציבוריים</w:t>
      </w:r>
      <w:r w:rsidRPr="00C26DB7">
        <w:rPr>
          <w:noProof/>
          <w:rtl/>
        </w:rPr>
        <w:t>")) לא הורשעו בפסק דין חלוט ביותר משתי עבירות לפי חוק עובדים זרים (איסור העסקה שלא כדין והבטחת תנאים הוגנים), התשנ"א-1991 (להלן: "</w:t>
      </w:r>
      <w:r w:rsidRPr="00C26DB7">
        <w:rPr>
          <w:b/>
          <w:bCs/>
          <w:noProof/>
          <w:rtl/>
        </w:rPr>
        <w:t>חוק עובדים זרים</w:t>
      </w:r>
      <w:r w:rsidRPr="00C26DB7">
        <w:rPr>
          <w:noProof/>
          <w:rtl/>
        </w:rPr>
        <w:t>") או לפי חוק שכר מינימום, התשמ"ז-1987 (להלן: "</w:t>
      </w:r>
      <w:r w:rsidRPr="00C26DB7">
        <w:rPr>
          <w:b/>
          <w:bCs/>
          <w:noProof/>
          <w:rtl/>
        </w:rPr>
        <w:t>חוק שכר מינימום</w:t>
      </w:r>
      <w:r w:rsidRPr="00C26DB7">
        <w:rPr>
          <w:noProof/>
          <w:rtl/>
        </w:rPr>
        <w:t xml:space="preserve">"). </w:t>
      </w:r>
    </w:p>
    <w:p w14:paraId="293B871E" w14:textId="77777777" w:rsidR="00C26DB7" w:rsidRDefault="006E0EE3" w:rsidP="00D40CB7">
      <w:pPr>
        <w:pStyle w:val="ListParagraph"/>
        <w:numPr>
          <w:ilvl w:val="0"/>
          <w:numId w:val="28"/>
        </w:numPr>
        <w:rPr>
          <w:noProof/>
        </w:rPr>
      </w:pPr>
      <w:r w:rsidRPr="00C26DB7">
        <w:rPr>
          <w:noProof/>
          <w:rtl/>
        </w:rPr>
        <w:t xml:space="preserve">לחילופין, עד למועד הההתקשרות על פי חוזה זה, הספק ובעל זיקה אליו (כהגדרתו בסעיף 2ב(א) לחוק עסקאות גופים ציבוריים) הורשעו בפסק דין חלוט ביותר משתי עבירות לפי חוק עובדים זרים או לפי חוק שכר מינימום, אולם חלפה שנה אחת לפחות ממועד ההרשעה האחרונה. </w:t>
      </w:r>
    </w:p>
    <w:p w14:paraId="6F534BB2" w14:textId="508F6C53" w:rsidR="006E0EE3" w:rsidRPr="00C26DB7" w:rsidRDefault="006E0EE3" w:rsidP="00D40CB7">
      <w:pPr>
        <w:pStyle w:val="ListParagraph"/>
        <w:numPr>
          <w:ilvl w:val="0"/>
          <w:numId w:val="28"/>
        </w:numPr>
        <w:rPr>
          <w:noProof/>
          <w:rtl/>
        </w:rPr>
      </w:pPr>
      <w:r w:rsidRPr="00C26DB7">
        <w:rPr>
          <w:noProof/>
          <w:rtl/>
        </w:rPr>
        <w:t>כמו כן אני מצהיר, כי הוראות סעיף 9 לחוק שוויון זכויות לאנשים עם מוגבלות, התשנ"ח-1998 (להלן – "חוק שוויון זכויות"), בדבר ייצוג הולם לאנשים עם מוגבלות, לא חלות על הספק. לחילופין, ככל שהוראות סעיף 9 לחוק שוויון זכויות חלות על הספק – הרי שהנני מצהיר כי הוא מקיים אותן, בין היתר כמפורט להלן:</w:t>
      </w:r>
    </w:p>
    <w:p w14:paraId="698BE558" w14:textId="77777777" w:rsidR="006E0EE3" w:rsidRPr="003D1887" w:rsidRDefault="006E0EE3" w:rsidP="00D40CB7">
      <w:pPr>
        <w:pStyle w:val="ListParagraph"/>
        <w:numPr>
          <w:ilvl w:val="0"/>
          <w:numId w:val="25"/>
        </w:numPr>
        <w:rPr>
          <w:noProof/>
        </w:rPr>
      </w:pPr>
      <w:r w:rsidRPr="003D1887">
        <w:rPr>
          <w:noProof/>
          <w:rtl/>
        </w:rPr>
        <w:t>אם הספק  מעסיק 100 עובדים לפחות, הספק מתחייב לפנות למנהל הכללי של משרד העבודה הרווחה והשירותים החברתיים לשם בחינת יישום חובותיו לפי סעיף 9 לחוק שוויון זכויות, ובמידת הצורך – לשם קבלת הנחיות בקשר ליישומן;</w:t>
      </w:r>
    </w:p>
    <w:p w14:paraId="36EA6093" w14:textId="77777777" w:rsidR="006E0EE3" w:rsidRPr="003D1887" w:rsidRDefault="006E0EE3" w:rsidP="00D40CB7">
      <w:pPr>
        <w:pStyle w:val="ListParagraph"/>
        <w:numPr>
          <w:ilvl w:val="0"/>
          <w:numId w:val="25"/>
        </w:numPr>
        <w:rPr>
          <w:noProof/>
        </w:rPr>
      </w:pPr>
      <w:r w:rsidRPr="003D1887">
        <w:rPr>
          <w:noProof/>
          <w:rtl/>
        </w:rPr>
        <w:t>אם הספק התחייב בעבר לפנות למנהל הכללי של משרד העבודה הרווחה והשירותים החברתיים כאמור לעיל, ונעשתה אתו התקשרות שלגביה התחייב כאמור לעיל, הספק  מצהיר בזאת, כי פנה כנדרש ממנו, ואם קיבל הנחיות ליישום חובותיו לפי סעיף 9 לחוק שוויון זכויות, הוא גם פעל ליישומן;</w:t>
      </w:r>
    </w:p>
    <w:p w14:paraId="5887A7B1" w14:textId="77777777" w:rsidR="006E0EE3" w:rsidRPr="003D1887" w:rsidRDefault="006E0EE3" w:rsidP="00D40CB7">
      <w:pPr>
        <w:pStyle w:val="ListParagraph"/>
        <w:numPr>
          <w:ilvl w:val="0"/>
          <w:numId w:val="25"/>
        </w:numPr>
        <w:rPr>
          <w:noProof/>
          <w:rtl/>
        </w:rPr>
      </w:pPr>
      <w:r w:rsidRPr="003D1887">
        <w:rPr>
          <w:noProof/>
          <w:rtl/>
        </w:rPr>
        <w:t>הספק מתחייב להעביר העתק מהתצהיר שמסר לפי סעיף זה למנהל הכללי של משרד העבודה הרווחה והשירותים החברתיים, בתוך 30 ימים ממועד ההתקשרות, ככל שתהיה.</w:t>
      </w:r>
    </w:p>
    <w:p w14:paraId="0794708D" w14:textId="02574EC7" w:rsidR="00D31A67" w:rsidRPr="00D31A67" w:rsidRDefault="006E0EE3" w:rsidP="00D40CB7">
      <w:pPr>
        <w:pStyle w:val="ListParagraph"/>
        <w:numPr>
          <w:ilvl w:val="0"/>
          <w:numId w:val="28"/>
        </w:numPr>
        <w:rPr>
          <w:noProof/>
        </w:rPr>
      </w:pPr>
      <w:r w:rsidRPr="00C26DB7">
        <w:rPr>
          <w:noProof/>
          <w:rtl/>
        </w:rPr>
        <w:t>לא יועסקו על ידי הספק  , לצורך ביצוע העבודות נשוא חוזה זה, עובדים זרים, למעט מומחי חוץ, וזאת בין במישרין ובין בעקיפין, בין אם על ידי הספק  ובין באמצעות קבלן כוח אדם, קבלן משנה או כל גורם אחר עמו יתקשר.</w:t>
      </w:r>
    </w:p>
    <w:p w14:paraId="5D7FE66E" w14:textId="77777777" w:rsidR="00C26DB7" w:rsidRDefault="006E0EE3" w:rsidP="00D40CB7">
      <w:pPr>
        <w:pStyle w:val="ListParagraph"/>
        <w:numPr>
          <w:ilvl w:val="0"/>
          <w:numId w:val="28"/>
        </w:numPr>
        <w:rPr>
          <w:noProof/>
        </w:rPr>
      </w:pPr>
      <w:r w:rsidRPr="00C26DB7">
        <w:rPr>
          <w:noProof/>
          <w:rtl/>
        </w:rPr>
        <w:t xml:space="preserve">ידוע לספק , כי העסקת עובדים זרים בניגוד להתחייבות במסגרת תצהיר זה תהווה אי עמידה בתנאי הסכם ההתקשרות, ותהווה הפרה יסודית של הסכם ההתקשרות. </w:t>
      </w:r>
    </w:p>
    <w:p w14:paraId="3CEBDC43" w14:textId="77777777" w:rsidR="00D31A67" w:rsidRDefault="006E0EE3" w:rsidP="00D40CB7">
      <w:pPr>
        <w:pStyle w:val="ListParagraph"/>
        <w:numPr>
          <w:ilvl w:val="0"/>
          <w:numId w:val="28"/>
        </w:numPr>
        <w:rPr>
          <w:noProof/>
        </w:rPr>
      </w:pPr>
      <w:r w:rsidRPr="00C26DB7">
        <w:rPr>
          <w:noProof/>
          <w:rtl/>
        </w:rPr>
        <w:t>בתצהיר זה:</w:t>
      </w:r>
    </w:p>
    <w:p w14:paraId="3B983376" w14:textId="24159B66" w:rsidR="00D31A67" w:rsidRDefault="006E0EE3" w:rsidP="00D40CB7">
      <w:pPr>
        <w:pStyle w:val="ListParagraph"/>
        <w:numPr>
          <w:ilvl w:val="1"/>
          <w:numId w:val="28"/>
        </w:numPr>
        <w:rPr>
          <w:noProof/>
        </w:rPr>
      </w:pPr>
      <w:r w:rsidRPr="00D31A67">
        <w:rPr>
          <w:noProof/>
          <w:rtl/>
        </w:rPr>
        <w:lastRenderedPageBreak/>
        <w:t>עובדים זרים: עובדים זרים, למעט עובדים זרים שהם תושבי האוטונומיה ביהודה, שומרון וחבל עזה, שברשותם היתר תעסוקה תקף משירות התעסוקה לעבוד בישראל, ושעליהם חל פרק ו' לחוק יישום ההסכם בדבר רצועת עזה ואזור יריחו (הסדרים כלכליים והוראות שונות) (תיקוני חקיקה), תשנ"ה-1994.</w:t>
      </w:r>
    </w:p>
    <w:p w14:paraId="18EA6A53" w14:textId="77777777" w:rsidR="00D31A67" w:rsidRDefault="006E0EE3" w:rsidP="00D40CB7">
      <w:pPr>
        <w:pStyle w:val="ListParagraph"/>
        <w:numPr>
          <w:ilvl w:val="1"/>
          <w:numId w:val="28"/>
        </w:numPr>
        <w:rPr>
          <w:noProof/>
        </w:rPr>
      </w:pPr>
      <w:r w:rsidRPr="00D31A67">
        <w:rPr>
          <w:noProof/>
          <w:rtl/>
        </w:rPr>
        <w:t>מומחה חוץ: תושב חוץ שנתקיימו לגביו כל אלה:</w:t>
      </w:r>
    </w:p>
    <w:p w14:paraId="3BFB1961" w14:textId="77777777" w:rsidR="002B2361" w:rsidRPr="002B2361" w:rsidRDefault="00D31A67" w:rsidP="00D40CB7">
      <w:pPr>
        <w:pStyle w:val="ListParagraph"/>
        <w:numPr>
          <w:ilvl w:val="2"/>
          <w:numId w:val="28"/>
        </w:numPr>
        <w:rPr>
          <w:rFonts w:asciiTheme="minorBidi" w:hAnsiTheme="minorBidi" w:cstheme="minorBidi"/>
          <w:noProof/>
        </w:rPr>
      </w:pPr>
      <w:r w:rsidRPr="00D31A67">
        <w:rPr>
          <w:rtl/>
        </w:rPr>
        <w:t>הוזמן על ידי</w:t>
      </w:r>
      <w:r w:rsidRPr="00D31A67">
        <w:t xml:space="preserve"> </w:t>
      </w:r>
      <w:r w:rsidR="006E0EE3" w:rsidRPr="00D31A67">
        <w:rPr>
          <w:rtl/>
        </w:rPr>
        <w:t>תושב ישראל שאינו קבלן כוח אדם או מתווך כוח אדם, כדי לתת שירות לאותו</w:t>
      </w:r>
    </w:p>
    <w:p w14:paraId="474A59FF" w14:textId="3D63E2A8" w:rsidR="00D31A67" w:rsidRPr="002B2361" w:rsidRDefault="006E0EE3" w:rsidP="00D40CB7">
      <w:pPr>
        <w:pStyle w:val="ListParagraph"/>
        <w:numPr>
          <w:ilvl w:val="2"/>
          <w:numId w:val="28"/>
        </w:numPr>
        <w:rPr>
          <w:rFonts w:asciiTheme="minorBidi" w:hAnsiTheme="minorBidi" w:cstheme="minorBidi"/>
          <w:noProof/>
        </w:rPr>
      </w:pPr>
      <w:r w:rsidRPr="00D31A67">
        <w:rPr>
          <w:rtl/>
        </w:rPr>
        <w:t>תושב ישראל בתחום שבו</w:t>
      </w:r>
      <w:r w:rsidR="00D31A67" w:rsidRPr="00D31A67">
        <w:rPr>
          <w:rtl/>
        </w:rPr>
        <w:t xml:space="preserve"> יש לתושב החוץ מומחיות ייחודית.</w:t>
      </w:r>
      <w:r w:rsidRPr="00D31A67">
        <w:rPr>
          <w:rtl/>
        </w:rPr>
        <w:t>שוהה בישראל כדין.</w:t>
      </w:r>
    </w:p>
    <w:p w14:paraId="66575794" w14:textId="77777777" w:rsidR="00D31A67" w:rsidRPr="00D31A67" w:rsidRDefault="006E0EE3" w:rsidP="00D40CB7">
      <w:pPr>
        <w:pStyle w:val="ListParagraph"/>
        <w:numPr>
          <w:ilvl w:val="2"/>
          <w:numId w:val="28"/>
        </w:numPr>
      </w:pPr>
      <w:r w:rsidRPr="00D31A67">
        <w:rPr>
          <w:rtl/>
        </w:rPr>
        <w:t>בכל תקופת שהייתו בישראל הוא עסק בתחום מומחיותו הייחודית.</w:t>
      </w:r>
    </w:p>
    <w:p w14:paraId="498A01B4" w14:textId="79A91353" w:rsidR="006E0EE3" w:rsidRPr="00D31A67" w:rsidRDefault="006E0EE3" w:rsidP="00D40CB7">
      <w:pPr>
        <w:pStyle w:val="ListParagraph"/>
        <w:numPr>
          <w:ilvl w:val="2"/>
          <w:numId w:val="28"/>
        </w:numPr>
        <w:rPr>
          <w:rtl/>
        </w:rPr>
      </w:pPr>
      <w:r w:rsidRPr="00D31A67">
        <w:rPr>
          <w:rtl/>
        </w:rPr>
        <w:t>בעד עיסוקו בתחום מומחיותו תשולם לו הכנסה חודשית אשר איננה נופלת מפעמיים השכר הממוצע במשק למשרת שכיר, כמפורסם באתר הלשכה לסטטיסטיקה.</w:t>
      </w:r>
    </w:p>
    <w:p w14:paraId="4E704210" w14:textId="77777777" w:rsidR="006E0EE3" w:rsidRPr="003D1887" w:rsidRDefault="006E0EE3" w:rsidP="00D40CB7">
      <w:pPr>
        <w:rPr>
          <w:noProof/>
          <w:rtl/>
        </w:rPr>
      </w:pPr>
    </w:p>
    <w:p w14:paraId="68016C2C" w14:textId="2475AF4F" w:rsidR="006E0EE3" w:rsidRPr="002B2361" w:rsidRDefault="006E0EE3" w:rsidP="00FB5FF3">
      <w:pPr>
        <w:rPr>
          <w:noProof/>
          <w:rtl/>
        </w:rPr>
      </w:pPr>
      <w:r w:rsidRPr="003D1887">
        <w:rPr>
          <w:noProof/>
          <w:rtl/>
        </w:rPr>
        <w:t>חתימה מורשה חתימה מטעם המציע</w:t>
      </w:r>
      <w:r w:rsidR="002B2361">
        <w:rPr>
          <w:rFonts w:hint="cs"/>
          <w:noProof/>
          <w:rtl/>
        </w:rPr>
        <w:t>:</w:t>
      </w:r>
      <w:r w:rsidR="00FB5FF3" w:rsidRPr="00FB5FF3">
        <w:rPr>
          <w:rFonts w:hint="cs"/>
          <w:rtl/>
        </w:rPr>
        <w:t xml:space="preserve"> </w:t>
      </w:r>
      <w:r w:rsidR="00FB5FF3">
        <w:rPr>
          <w:rFonts w:hint="cs"/>
          <w:rtl/>
        </w:rPr>
        <w:t>:</w:t>
      </w:r>
      <w:r w:rsidR="00FB5FF3" w:rsidRPr="00F70263">
        <w:rPr>
          <w:noProof/>
          <w:rtl/>
        </w:rPr>
        <w:t xml:space="preserve"> </w:t>
      </w:r>
      <w:r w:rsidR="00FB5FF3" w:rsidRPr="003D1887">
        <w:rPr>
          <w:noProof/>
          <w:rtl/>
        </w:rPr>
        <w:t>____________________</w:t>
      </w:r>
    </w:p>
    <w:p w14:paraId="199FD503" w14:textId="77777777" w:rsidR="006E0EE3" w:rsidRPr="003D1887" w:rsidRDefault="006E0EE3" w:rsidP="00D40CB7">
      <w:pPr>
        <w:rPr>
          <w:noProof/>
          <w:rtl/>
        </w:rPr>
      </w:pPr>
    </w:p>
    <w:p w14:paraId="3FC6556D" w14:textId="77777777" w:rsidR="002B2361" w:rsidRPr="002B2361" w:rsidRDefault="002B2361" w:rsidP="00D40CB7">
      <w:pPr>
        <w:bidi w:val="0"/>
        <w:rPr>
          <w:noProof/>
          <w:rtl/>
        </w:rPr>
      </w:pPr>
      <w:r w:rsidRPr="002B2361">
        <w:rPr>
          <w:noProof/>
          <w:rtl/>
        </w:rPr>
        <w:br w:type="page"/>
      </w:r>
    </w:p>
    <w:p w14:paraId="3630D315" w14:textId="77777777" w:rsidR="002B2361" w:rsidRDefault="002B2361" w:rsidP="00D40CB7">
      <w:pPr>
        <w:rPr>
          <w:noProof/>
          <w:rtl/>
        </w:rPr>
      </w:pPr>
    </w:p>
    <w:p w14:paraId="23BBA5B0" w14:textId="36C81DED" w:rsidR="006E0EE3" w:rsidRPr="003D1887" w:rsidRDefault="006E0EE3" w:rsidP="00D40CB7">
      <w:pPr>
        <w:rPr>
          <w:noProof/>
          <w:rtl/>
        </w:rPr>
      </w:pPr>
      <w:r w:rsidRPr="003D1887">
        <w:rPr>
          <w:noProof/>
          <w:rtl/>
        </w:rPr>
        <w:t>אישור עו"ד</w:t>
      </w:r>
    </w:p>
    <w:p w14:paraId="70D0235B" w14:textId="77777777" w:rsidR="006E0EE3" w:rsidRPr="003D1887" w:rsidRDefault="006E0EE3" w:rsidP="00D40CB7">
      <w:pPr>
        <w:rPr>
          <w:noProof/>
          <w:rtl/>
        </w:rPr>
      </w:pPr>
    </w:p>
    <w:p w14:paraId="7BE952C4" w14:textId="77777777" w:rsidR="006E0EE3" w:rsidRPr="003D1887" w:rsidRDefault="006E0EE3" w:rsidP="00D40CB7">
      <w:pPr>
        <w:rPr>
          <w:noProof/>
          <w:rtl/>
        </w:rPr>
      </w:pPr>
      <w:r w:rsidRPr="003D1887">
        <w:rPr>
          <w:noProof/>
          <w:rtl/>
        </w:rPr>
        <w:t>הנני מאשר בזה כי ביום ____________ הופיע בפני, עו"ד ______________, במשרדי שברח' _____________________ מר ______________ אשר זיהה עצמו ע"י ת.ז. _________________/המוכר לי אישית, ולאחר שהזהרתיו כי עליו להצהיר את האמת וכי יהיה צפוי לעונשים הקבועים בחוק אם לא יעשה כן, אישר נכונות הצהרתו הנ"ל וחתם עליה. הריני לאשר כי _______________ מוסמך להצהיר ולהתחייב מטעם הספק ______________________כאמור לעיל.</w:t>
      </w:r>
    </w:p>
    <w:p w14:paraId="41191B05" w14:textId="77777777" w:rsidR="006E0EE3" w:rsidRPr="003D1887" w:rsidRDefault="006E0EE3" w:rsidP="00D40CB7">
      <w:pPr>
        <w:rPr>
          <w:noProof/>
          <w:rtl/>
        </w:rPr>
      </w:pPr>
    </w:p>
    <w:p w14:paraId="475E388E" w14:textId="51D33A79" w:rsidR="002B2361" w:rsidRDefault="006E0EE3" w:rsidP="00FB5FF3">
      <w:pPr>
        <w:rPr>
          <w:noProof/>
          <w:rtl/>
        </w:rPr>
      </w:pPr>
      <w:r w:rsidRPr="003D1887">
        <w:rPr>
          <w:noProof/>
          <w:rtl/>
        </w:rPr>
        <w:t>עו"ד</w:t>
      </w:r>
      <w:r w:rsidR="002B2361">
        <w:rPr>
          <w:rFonts w:hint="cs"/>
          <w:noProof/>
          <w:rtl/>
        </w:rPr>
        <w:t>:</w:t>
      </w:r>
      <w:r w:rsidRPr="003D1887">
        <w:rPr>
          <w:noProof/>
          <w:rtl/>
        </w:rPr>
        <w:t xml:space="preserve"> ____________________</w:t>
      </w:r>
    </w:p>
    <w:p w14:paraId="7B2E655B" w14:textId="04AC77DB" w:rsidR="006E0EE3" w:rsidRPr="003D1887" w:rsidRDefault="006E0EE3" w:rsidP="00D40CB7">
      <w:pPr>
        <w:rPr>
          <w:b/>
          <w:bCs/>
          <w:noProof/>
          <w:u w:val="single"/>
          <w:rtl/>
        </w:rPr>
      </w:pPr>
      <w:r w:rsidRPr="003D1887">
        <w:rPr>
          <w:noProof/>
          <w:rtl/>
        </w:rPr>
        <w:t>חותמת</w:t>
      </w:r>
      <w:r w:rsidR="002B2361">
        <w:rPr>
          <w:rFonts w:hint="cs"/>
          <w:noProof/>
          <w:rtl/>
        </w:rPr>
        <w:t>:</w:t>
      </w:r>
      <w:r w:rsidRPr="003D1887">
        <w:rPr>
          <w:noProof/>
          <w:rtl/>
        </w:rPr>
        <w:t xml:space="preserve"> ___________________</w:t>
      </w:r>
    </w:p>
    <w:p w14:paraId="39C68DBE" w14:textId="053E509C" w:rsidR="00D40CB7" w:rsidRDefault="002B2361" w:rsidP="00D40CB7">
      <w:pPr>
        <w:bidi w:val="0"/>
        <w:rPr>
          <w:noProof/>
          <w:rtl/>
        </w:rPr>
      </w:pPr>
      <w:r>
        <w:rPr>
          <w:noProof/>
          <w:rtl/>
        </w:rPr>
        <w:br w:type="page"/>
      </w:r>
      <w:r w:rsidR="00D40CB7">
        <w:rPr>
          <w:noProof/>
          <w:rtl/>
        </w:rPr>
        <w:lastRenderedPageBreak/>
        <w:br w:type="page"/>
      </w:r>
    </w:p>
    <w:p w14:paraId="7E78D18A" w14:textId="7C0BA30D" w:rsidR="00D40CB7" w:rsidRPr="00D40CB7" w:rsidRDefault="00D40CB7" w:rsidP="00D40CB7">
      <w:pPr>
        <w:rPr>
          <w:rtl/>
        </w:rPr>
      </w:pPr>
      <w:r w:rsidRPr="00D40CB7">
        <w:rPr>
          <w:rtl/>
        </w:rPr>
        <w:lastRenderedPageBreak/>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p w14:paraId="657B16BE" w14:textId="2249355B" w:rsidR="00D40CB7" w:rsidRDefault="00D40CB7" w:rsidP="00D40CB7">
      <w:pPr>
        <w:pStyle w:val="Heading3"/>
        <w:rPr>
          <w:rtl/>
        </w:rPr>
      </w:pPr>
      <w:r>
        <w:rPr>
          <w:rFonts w:hint="cs"/>
          <w:rtl/>
        </w:rPr>
        <w:t>אישור קיום ביטוחים</w:t>
      </w:r>
    </w:p>
    <w:p w14:paraId="19EE684E" w14:textId="043F6976" w:rsidR="00D40CB7" w:rsidRPr="00D40CB7" w:rsidRDefault="00D40CB7" w:rsidP="00FB5FF3">
      <w:pPr>
        <w:rPr>
          <w:rtl/>
        </w:rPr>
      </w:pPr>
      <w:r w:rsidRPr="003D1887">
        <w:rPr>
          <w:rtl/>
        </w:rPr>
        <w:t>תאריך הנפקת האישור(</w:t>
      </w:r>
      <w:r w:rsidRPr="003D1887">
        <w:t>DD/MM/YYYY</w:t>
      </w:r>
      <w:r w:rsidRPr="003D1887">
        <w:rPr>
          <w:rtl/>
        </w:rPr>
        <w:t>)</w:t>
      </w:r>
      <w:r>
        <w:rPr>
          <w:rFonts w:hint="cs"/>
          <w:rtl/>
        </w:rPr>
        <w:t>:.</w:t>
      </w:r>
    </w:p>
    <w:p w14:paraId="2084497B" w14:textId="0D3F9B78" w:rsidR="00D40CB7" w:rsidRDefault="0051575B" w:rsidP="0051575B">
      <w:pPr>
        <w:pStyle w:val="Heading4"/>
        <w:rPr>
          <w:rtl/>
        </w:rPr>
      </w:pPr>
      <w:r w:rsidRPr="0051575B">
        <w:rPr>
          <w:rtl/>
        </w:rPr>
        <w:t>מבקש האישור*</w:t>
      </w:r>
    </w:p>
    <w:p w14:paraId="5C3C1359" w14:textId="48ECEEA6" w:rsidR="0051575B" w:rsidRDefault="0051575B" w:rsidP="0051575B">
      <w:pPr>
        <w:rPr>
          <w:rFonts w:hint="cs"/>
          <w:rtl/>
        </w:rPr>
      </w:pPr>
      <w:r>
        <w:rPr>
          <w:rFonts w:hint="cs"/>
          <w:rtl/>
        </w:rPr>
        <w:t>שם: פלגי שרון בע"מ</w:t>
      </w:r>
    </w:p>
    <w:p w14:paraId="448C32EB" w14:textId="3237EE1C" w:rsidR="0051575B" w:rsidRPr="0051575B" w:rsidRDefault="0051575B" w:rsidP="00FB5FF3">
      <w:pPr>
        <w:rPr>
          <w:rtl/>
        </w:rPr>
      </w:pPr>
      <w:r>
        <w:rPr>
          <w:rFonts w:hint="cs"/>
          <w:rtl/>
        </w:rPr>
        <w:t>ת.ז./ח.פ.:</w:t>
      </w:r>
      <w:r w:rsidR="00FB5FF3" w:rsidRPr="00FB5FF3">
        <w:rPr>
          <w:rFonts w:hint="cs"/>
          <w:rtl/>
        </w:rPr>
        <w:t xml:space="preserve"> </w:t>
      </w:r>
      <w:r w:rsidR="00FB5FF3">
        <w:rPr>
          <w:rFonts w:hint="cs"/>
          <w:rtl/>
        </w:rPr>
        <w:t>:</w:t>
      </w:r>
      <w:r w:rsidR="00FB5FF3" w:rsidRPr="00F70263">
        <w:rPr>
          <w:noProof/>
          <w:rtl/>
        </w:rPr>
        <w:t xml:space="preserve"> </w:t>
      </w:r>
      <w:r w:rsidR="00FB5FF3" w:rsidRPr="003D1887">
        <w:rPr>
          <w:noProof/>
          <w:rtl/>
        </w:rPr>
        <w:t>____________________</w:t>
      </w:r>
    </w:p>
    <w:p w14:paraId="7F3A347A" w14:textId="02C97CC4" w:rsidR="0051575B" w:rsidRPr="0051575B" w:rsidRDefault="0051575B" w:rsidP="00FB5FF3">
      <w:pPr>
        <w:rPr>
          <w:rtl/>
        </w:rPr>
      </w:pPr>
      <w:r>
        <w:rPr>
          <w:rFonts w:hint="cs"/>
          <w:rtl/>
        </w:rPr>
        <w:t>מען:</w:t>
      </w:r>
      <w:r w:rsidR="00FB5FF3" w:rsidRPr="00FB5FF3">
        <w:rPr>
          <w:noProof/>
          <w:rtl/>
        </w:rPr>
        <w:t xml:space="preserve"> </w:t>
      </w:r>
      <w:r w:rsidR="00FB5FF3" w:rsidRPr="003D1887">
        <w:rPr>
          <w:noProof/>
          <w:rtl/>
        </w:rPr>
        <w:t>____________________</w:t>
      </w:r>
    </w:p>
    <w:p w14:paraId="325C71F1" w14:textId="072EC45F" w:rsidR="0051575B" w:rsidRDefault="0051575B" w:rsidP="0051575B">
      <w:pPr>
        <w:pStyle w:val="Heading4"/>
        <w:rPr>
          <w:rtl/>
        </w:rPr>
      </w:pPr>
      <w:r w:rsidRPr="0051575B">
        <w:rPr>
          <w:rFonts w:hint="cs"/>
          <w:rtl/>
        </w:rPr>
        <w:t>המבוטח</w:t>
      </w:r>
    </w:p>
    <w:p w14:paraId="5906FC69" w14:textId="3B77137F" w:rsidR="0051575B" w:rsidRDefault="0051575B" w:rsidP="00FB5FF3">
      <w:pPr>
        <w:rPr>
          <w:rFonts w:hint="cs"/>
          <w:rtl/>
        </w:rPr>
      </w:pPr>
      <w:r>
        <w:rPr>
          <w:rFonts w:hint="cs"/>
          <w:rtl/>
        </w:rPr>
        <w:t>שם</w:t>
      </w:r>
      <w:r w:rsidR="00FB5FF3">
        <w:rPr>
          <w:rFonts w:hint="cs"/>
          <w:rtl/>
        </w:rPr>
        <w:t xml:space="preserve">: </w:t>
      </w:r>
      <w:r w:rsidR="00FB5FF3" w:rsidRPr="003D1887">
        <w:rPr>
          <w:noProof/>
          <w:rtl/>
        </w:rPr>
        <w:t>____________________</w:t>
      </w:r>
    </w:p>
    <w:p w14:paraId="7C0E27D3" w14:textId="276B21CB" w:rsidR="0051575B" w:rsidRPr="0051575B" w:rsidRDefault="0051575B" w:rsidP="00FB5FF3">
      <w:pPr>
        <w:rPr>
          <w:rtl/>
        </w:rPr>
      </w:pPr>
      <w:r>
        <w:rPr>
          <w:rFonts w:hint="cs"/>
          <w:rtl/>
        </w:rPr>
        <w:t>ת.ז./ח.פ</w:t>
      </w:r>
      <w:r w:rsidR="00FB5FF3">
        <w:rPr>
          <w:rFonts w:hint="cs"/>
          <w:rtl/>
        </w:rPr>
        <w:t xml:space="preserve">: </w:t>
      </w:r>
      <w:r w:rsidR="00FB5FF3" w:rsidRPr="003D1887">
        <w:rPr>
          <w:noProof/>
          <w:rtl/>
        </w:rPr>
        <w:t>____________________</w:t>
      </w:r>
    </w:p>
    <w:p w14:paraId="461AC822" w14:textId="3D2F8574" w:rsidR="0051575B" w:rsidRDefault="0051575B" w:rsidP="00FB5FF3">
      <w:pPr>
        <w:rPr>
          <w:rtl/>
        </w:rPr>
      </w:pPr>
      <w:r>
        <w:rPr>
          <w:rFonts w:hint="cs"/>
          <w:rtl/>
        </w:rPr>
        <w:t>מען</w:t>
      </w:r>
      <w:r w:rsidR="00FB5FF3">
        <w:rPr>
          <w:rFonts w:hint="cs"/>
          <w:rtl/>
        </w:rPr>
        <w:t xml:space="preserve">: </w:t>
      </w:r>
      <w:r w:rsidR="00FB5FF3" w:rsidRPr="003D1887">
        <w:rPr>
          <w:noProof/>
          <w:rtl/>
        </w:rPr>
        <w:t>____________________</w:t>
      </w:r>
    </w:p>
    <w:p w14:paraId="6BF68DAC" w14:textId="6A2EF032" w:rsidR="0051575B" w:rsidRDefault="0051575B" w:rsidP="0051575B">
      <w:pPr>
        <w:pStyle w:val="Heading4"/>
        <w:rPr>
          <w:rtl/>
        </w:rPr>
      </w:pPr>
      <w:r>
        <w:rPr>
          <w:rFonts w:hint="cs"/>
          <w:rtl/>
        </w:rPr>
        <w:t>אופי העסקה*</w:t>
      </w:r>
    </w:p>
    <w:p w14:paraId="7B9DB4F1" w14:textId="77777777" w:rsidR="0051575B" w:rsidRDefault="0051575B" w:rsidP="0051575B">
      <w:r>
        <w:rPr>
          <w:rFonts w:ascii="Segoe UI Symbol" w:hAnsi="Segoe UI Symbol" w:cs="Segoe UI Symbol" w:hint="cs"/>
          <w:rtl/>
        </w:rPr>
        <w:t>☐</w:t>
      </w:r>
      <w:r>
        <w:rPr>
          <w:rFonts w:ascii="Arial" w:hAnsi="Arial" w:hint="cs"/>
          <w:rtl/>
        </w:rPr>
        <w:t>נדל</w:t>
      </w:r>
      <w:r>
        <w:rPr>
          <w:rtl/>
        </w:rPr>
        <w:t>"</w:t>
      </w:r>
      <w:r>
        <w:rPr>
          <w:rFonts w:ascii="Arial" w:hAnsi="Arial" w:hint="cs"/>
          <w:rtl/>
        </w:rPr>
        <w:t>ן</w:t>
      </w:r>
    </w:p>
    <w:p w14:paraId="6C3369EC" w14:textId="77777777" w:rsidR="0051575B" w:rsidRDefault="0051575B" w:rsidP="0051575B">
      <w:r>
        <w:rPr>
          <w:rFonts w:ascii="Segoe UI Symbol" w:hAnsi="Segoe UI Symbol" w:cs="Segoe UI Symbol" w:hint="cs"/>
          <w:rtl/>
        </w:rPr>
        <w:t>☐</w:t>
      </w:r>
      <w:r>
        <w:rPr>
          <w:rFonts w:ascii="Arial" w:hAnsi="Arial" w:hint="cs"/>
          <w:rtl/>
        </w:rPr>
        <w:t>שירותים</w:t>
      </w:r>
      <w:r>
        <w:rPr>
          <w:rtl/>
        </w:rPr>
        <w:t xml:space="preserve"> </w:t>
      </w:r>
    </w:p>
    <w:p w14:paraId="0B7383FD" w14:textId="77777777" w:rsidR="0051575B" w:rsidRDefault="0051575B" w:rsidP="0051575B">
      <w:r>
        <w:rPr>
          <w:rFonts w:ascii="Segoe UI Symbol" w:hAnsi="Segoe UI Symbol" w:cs="Segoe UI Symbol" w:hint="cs"/>
          <w:rtl/>
        </w:rPr>
        <w:t>☐</w:t>
      </w:r>
      <w:r>
        <w:rPr>
          <w:rFonts w:ascii="Arial" w:hAnsi="Arial" w:hint="cs"/>
          <w:rtl/>
        </w:rPr>
        <w:t>אספקת</w:t>
      </w:r>
      <w:r>
        <w:rPr>
          <w:rtl/>
        </w:rPr>
        <w:t xml:space="preserve"> </w:t>
      </w:r>
      <w:r>
        <w:rPr>
          <w:rFonts w:ascii="Arial" w:hAnsi="Arial" w:hint="cs"/>
          <w:rtl/>
        </w:rPr>
        <w:t>מוצרים</w:t>
      </w:r>
    </w:p>
    <w:p w14:paraId="699B411F" w14:textId="77777777" w:rsidR="0051575B" w:rsidRDefault="0051575B" w:rsidP="0051575B">
      <w:r>
        <w:rPr>
          <w:rFonts w:ascii="Segoe UI Symbol" w:hAnsi="Segoe UI Symbol" w:cs="Segoe UI Symbol" w:hint="cs"/>
          <w:rtl/>
        </w:rPr>
        <w:t>☐</w:t>
      </w:r>
      <w:r>
        <w:rPr>
          <w:rFonts w:ascii="Arial" w:hAnsi="Arial" w:hint="cs"/>
          <w:rtl/>
        </w:rPr>
        <w:t>אחר</w:t>
      </w:r>
      <w:r>
        <w:rPr>
          <w:rtl/>
        </w:rPr>
        <w:t xml:space="preserve">: </w:t>
      </w:r>
      <w:r>
        <w:rPr>
          <w:rFonts w:ascii="Arial" w:hAnsi="Arial" w:hint="cs"/>
          <w:rtl/>
        </w:rPr>
        <w:t>שירותי</w:t>
      </w:r>
      <w:r>
        <w:rPr>
          <w:rtl/>
        </w:rPr>
        <w:t xml:space="preserve"> </w:t>
      </w:r>
      <w:r>
        <w:rPr>
          <w:rFonts w:ascii="Arial" w:hAnsi="Arial" w:hint="cs"/>
          <w:rtl/>
        </w:rPr>
        <w:t>אחזקת</w:t>
      </w:r>
      <w:r>
        <w:rPr>
          <w:rtl/>
        </w:rPr>
        <w:t xml:space="preserve"> </w:t>
      </w:r>
      <w:r>
        <w:rPr>
          <w:rFonts w:ascii="Arial" w:hAnsi="Arial" w:hint="cs"/>
          <w:rtl/>
        </w:rPr>
        <w:t>חשמל</w:t>
      </w:r>
      <w:r>
        <w:rPr>
          <w:rtl/>
        </w:rPr>
        <w:t xml:space="preserve"> </w:t>
      </w:r>
      <w:r>
        <w:rPr>
          <w:rFonts w:ascii="Arial" w:hAnsi="Arial" w:hint="cs"/>
          <w:rtl/>
        </w:rPr>
        <w:t>ואלקטרו</w:t>
      </w:r>
      <w:r>
        <w:rPr>
          <w:rtl/>
        </w:rPr>
        <w:t xml:space="preserve"> </w:t>
      </w:r>
      <w:r>
        <w:rPr>
          <w:rFonts w:ascii="Arial" w:hAnsi="Arial" w:hint="cs"/>
          <w:rtl/>
        </w:rPr>
        <w:t>מכניקה</w:t>
      </w:r>
      <w:r>
        <w:rPr>
          <w:rtl/>
        </w:rPr>
        <w:t xml:space="preserve"> </w:t>
      </w:r>
      <w:r>
        <w:rPr>
          <w:rFonts w:ascii="Arial" w:hAnsi="Arial" w:hint="cs"/>
          <w:rtl/>
        </w:rPr>
        <w:t>במתקני</w:t>
      </w:r>
      <w:r>
        <w:rPr>
          <w:rtl/>
        </w:rPr>
        <w:t xml:space="preserve"> </w:t>
      </w:r>
      <w:r>
        <w:rPr>
          <w:rFonts w:ascii="Arial" w:hAnsi="Arial" w:hint="cs"/>
          <w:rtl/>
        </w:rPr>
        <w:t>מים</w:t>
      </w:r>
      <w:r>
        <w:rPr>
          <w:rtl/>
        </w:rPr>
        <w:t xml:space="preserve"> </w:t>
      </w:r>
      <w:r>
        <w:rPr>
          <w:rFonts w:ascii="Arial" w:hAnsi="Arial" w:hint="cs"/>
          <w:rtl/>
        </w:rPr>
        <w:t>וביוב</w:t>
      </w:r>
      <w:r>
        <w:rPr>
          <w:rtl/>
        </w:rPr>
        <w:t xml:space="preserve"> </w:t>
      </w:r>
      <w:r>
        <w:rPr>
          <w:rFonts w:ascii="Arial" w:hAnsi="Arial" w:hint="cs"/>
          <w:rtl/>
        </w:rPr>
        <w:t>לרבות</w:t>
      </w:r>
      <w:r>
        <w:rPr>
          <w:rtl/>
        </w:rPr>
        <w:t xml:space="preserve"> </w:t>
      </w:r>
      <w:r>
        <w:rPr>
          <w:rFonts w:ascii="Arial" w:hAnsi="Arial" w:hint="cs"/>
          <w:rtl/>
        </w:rPr>
        <w:t>עבודות</w:t>
      </w:r>
      <w:r>
        <w:rPr>
          <w:rtl/>
        </w:rPr>
        <w:t xml:space="preserve"> </w:t>
      </w:r>
      <w:r>
        <w:rPr>
          <w:rFonts w:ascii="Arial" w:hAnsi="Arial" w:hint="cs"/>
          <w:rtl/>
        </w:rPr>
        <w:t>תחזוקה</w:t>
      </w:r>
      <w:r>
        <w:rPr>
          <w:rtl/>
        </w:rPr>
        <w:t xml:space="preserve"> </w:t>
      </w:r>
      <w:r>
        <w:rPr>
          <w:rFonts w:ascii="Arial" w:hAnsi="Arial" w:hint="cs"/>
          <w:rtl/>
        </w:rPr>
        <w:t>מונעת</w:t>
      </w:r>
      <w:r>
        <w:rPr>
          <w:rtl/>
        </w:rPr>
        <w:t xml:space="preserve"> </w:t>
      </w:r>
      <w:r>
        <w:rPr>
          <w:rFonts w:ascii="Arial" w:hAnsi="Arial" w:hint="cs"/>
          <w:rtl/>
        </w:rPr>
        <w:t>ושוטפת</w:t>
      </w:r>
      <w:r>
        <w:rPr>
          <w:rtl/>
        </w:rPr>
        <w:t xml:space="preserve"> </w:t>
      </w:r>
      <w:r>
        <w:rPr>
          <w:rFonts w:ascii="Arial" w:hAnsi="Arial" w:hint="cs"/>
          <w:rtl/>
        </w:rPr>
        <w:t>של</w:t>
      </w:r>
      <w:r>
        <w:rPr>
          <w:rtl/>
        </w:rPr>
        <w:t xml:space="preserve"> </w:t>
      </w:r>
      <w:r>
        <w:rPr>
          <w:rFonts w:ascii="Arial" w:hAnsi="Arial" w:hint="cs"/>
          <w:rtl/>
        </w:rPr>
        <w:t>מתקני</w:t>
      </w:r>
      <w:r>
        <w:rPr>
          <w:rtl/>
        </w:rPr>
        <w:t xml:space="preserve"> שאיבת מים וביוב ובריכות המים</w:t>
      </w:r>
    </w:p>
    <w:p w14:paraId="25C19172" w14:textId="3BE10186" w:rsidR="0051575B" w:rsidRDefault="0051575B" w:rsidP="0051575B">
      <w:pPr>
        <w:pStyle w:val="Heading4"/>
        <w:rPr>
          <w:rtl/>
        </w:rPr>
      </w:pPr>
      <w:r>
        <w:rPr>
          <w:rFonts w:hint="cs"/>
          <w:rtl/>
        </w:rPr>
        <w:t>מעמד מבקש האישור*</w:t>
      </w:r>
    </w:p>
    <w:p w14:paraId="543DDF7D" w14:textId="0CD1F0D3" w:rsidR="0051575B" w:rsidRPr="003D1887" w:rsidRDefault="0051575B" w:rsidP="0051575B">
      <w:pPr>
        <w:rPr>
          <w:rtl/>
        </w:rPr>
      </w:pPr>
      <w:sdt>
        <w:sdtPr>
          <w:rPr>
            <w:rtl/>
          </w:rPr>
          <w:id w:val="-365600633"/>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r w:rsidRPr="003D1887">
        <w:rPr>
          <w:rtl/>
        </w:rPr>
        <w:t>משכיר</w:t>
      </w:r>
    </w:p>
    <w:p w14:paraId="64B3B35F" w14:textId="77777777" w:rsidR="0051575B" w:rsidRPr="003D1887" w:rsidRDefault="0051575B" w:rsidP="0051575B">
      <w:pPr>
        <w:rPr>
          <w:rtl/>
        </w:rPr>
      </w:pPr>
      <w:sdt>
        <w:sdtPr>
          <w:rPr>
            <w:rtl/>
          </w:rPr>
          <w:id w:val="1955900247"/>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r w:rsidRPr="003D1887">
        <w:rPr>
          <w:rtl/>
        </w:rPr>
        <w:t>שוכר</w:t>
      </w:r>
    </w:p>
    <w:p w14:paraId="5CF5321B" w14:textId="77777777" w:rsidR="0051575B" w:rsidRPr="003D1887" w:rsidRDefault="0051575B" w:rsidP="0051575B">
      <w:pPr>
        <w:rPr>
          <w:rtl/>
        </w:rPr>
      </w:pPr>
      <w:sdt>
        <w:sdtPr>
          <w:rPr>
            <w:rtl/>
          </w:rPr>
          <w:id w:val="-1981227811"/>
          <w14:checkbox>
            <w14:checked w14:val="0"/>
            <w14:checkedState w14:val="2612" w14:font="MS Gothic"/>
            <w14:uncheckedState w14:val="2610" w14:font="MS Gothic"/>
          </w14:checkbox>
        </w:sdtPr>
        <w:sdtContent>
          <w:r w:rsidRPr="003D1887">
            <w:rPr>
              <w:rFonts w:ascii="Segoe UI Symbol" w:eastAsia="MS Gothic" w:hAnsi="Segoe UI Symbol" w:cs="Segoe UI Symbol" w:hint="cs"/>
              <w:rtl/>
            </w:rPr>
            <w:t>☐</w:t>
          </w:r>
        </w:sdtContent>
      </w:sdt>
      <w:r w:rsidRPr="003D1887">
        <w:rPr>
          <w:rtl/>
        </w:rPr>
        <w:t>זכיין</w:t>
      </w:r>
    </w:p>
    <w:p w14:paraId="4590138B" w14:textId="77777777" w:rsidR="0051575B" w:rsidRPr="003D1887" w:rsidRDefault="0051575B" w:rsidP="0051575B">
      <w:pPr>
        <w:rPr>
          <w:rtl/>
        </w:rPr>
      </w:pPr>
      <w:sdt>
        <w:sdtPr>
          <w:rPr>
            <w:rtl/>
          </w:rPr>
          <w:id w:val="2120878270"/>
          <w14:checkbox>
            <w14:checked w14:val="0"/>
            <w14:checkedState w14:val="2612" w14:font="MS Gothic"/>
            <w14:uncheckedState w14:val="2610" w14:font="MS Gothic"/>
          </w14:checkbox>
        </w:sdtPr>
        <w:sdtContent>
          <w:r w:rsidRPr="003D1887">
            <w:rPr>
              <w:rFonts w:ascii="Segoe UI Symbol" w:eastAsia="MS Gothic" w:hAnsi="Segoe UI Symbol" w:cs="Segoe UI Symbol" w:hint="cs"/>
              <w:rtl/>
            </w:rPr>
            <w:t>☐</w:t>
          </w:r>
        </w:sdtContent>
      </w:sdt>
      <w:r w:rsidRPr="003D1887">
        <w:rPr>
          <w:rtl/>
        </w:rPr>
        <w:t>קבלני משנה</w:t>
      </w:r>
    </w:p>
    <w:p w14:paraId="434A9E40" w14:textId="77777777" w:rsidR="0051575B" w:rsidRPr="003D1887" w:rsidRDefault="0051575B" w:rsidP="0051575B">
      <w:pPr>
        <w:rPr>
          <w:rtl/>
        </w:rPr>
      </w:pPr>
      <w:sdt>
        <w:sdtPr>
          <w:rPr>
            <w:rtl/>
          </w:rPr>
          <w:id w:val="-1597935485"/>
          <w14:checkbox>
            <w14:checked w14:val="0"/>
            <w14:checkedState w14:val="2612" w14:font="MS Gothic"/>
            <w14:uncheckedState w14:val="2610" w14:font="MS Gothic"/>
          </w14:checkbox>
        </w:sdtPr>
        <w:sdtContent>
          <w:r w:rsidRPr="003D1887">
            <w:rPr>
              <w:rFonts w:ascii="Segoe UI Symbol" w:eastAsia="MS Gothic" w:hAnsi="Segoe UI Symbol" w:cs="Segoe UI Symbol" w:hint="cs"/>
              <w:rtl/>
            </w:rPr>
            <w:t>☐</w:t>
          </w:r>
        </w:sdtContent>
      </w:sdt>
      <w:r w:rsidRPr="003D1887">
        <w:rPr>
          <w:rtl/>
        </w:rPr>
        <w:t>מזמין שירותים</w:t>
      </w:r>
    </w:p>
    <w:p w14:paraId="20A5E687" w14:textId="77777777" w:rsidR="0051575B" w:rsidRPr="003D1887" w:rsidRDefault="0051575B" w:rsidP="0051575B">
      <w:pPr>
        <w:rPr>
          <w:rtl/>
        </w:rPr>
      </w:pPr>
      <w:sdt>
        <w:sdtPr>
          <w:rPr>
            <w:rtl/>
          </w:rPr>
          <w:id w:val="-1494407218"/>
          <w14:checkbox>
            <w14:checked w14:val="0"/>
            <w14:checkedState w14:val="2612" w14:font="MS Gothic"/>
            <w14:uncheckedState w14:val="2610" w14:font="MS Gothic"/>
          </w14:checkbox>
        </w:sdtPr>
        <w:sdtContent>
          <w:r w:rsidRPr="003D1887">
            <w:rPr>
              <w:rFonts w:ascii="Segoe UI Symbol" w:eastAsia="MS Gothic" w:hAnsi="Segoe UI Symbol" w:cs="Segoe UI Symbol" w:hint="cs"/>
              <w:rtl/>
            </w:rPr>
            <w:t>☐</w:t>
          </w:r>
        </w:sdtContent>
      </w:sdt>
      <w:r w:rsidRPr="003D1887">
        <w:rPr>
          <w:rtl/>
        </w:rPr>
        <w:t>מזמין מוצרים</w:t>
      </w:r>
    </w:p>
    <w:p w14:paraId="11387DB4" w14:textId="2F770674" w:rsidR="00FC0E41" w:rsidRPr="003D1887" w:rsidRDefault="0051575B" w:rsidP="00FB5FF3">
      <w:pPr>
        <w:rPr>
          <w:rtl/>
        </w:rPr>
      </w:pPr>
      <w:sdt>
        <w:sdtPr>
          <w:rPr>
            <w:rtl/>
          </w:rPr>
          <w:id w:val="1391451668"/>
          <w14:checkbox>
            <w14:checked w14:val="0"/>
            <w14:checkedState w14:val="2612" w14:font="MS Gothic"/>
            <w14:uncheckedState w14:val="2610" w14:font="MS Gothic"/>
          </w14:checkbox>
        </w:sdtPr>
        <w:sdtContent>
          <w:r w:rsidRPr="003D1887">
            <w:rPr>
              <w:rFonts w:ascii="Segoe UI Symbol" w:eastAsia="MS Gothic" w:hAnsi="Segoe UI Symbol" w:cs="Segoe UI Symbol" w:hint="cs"/>
              <w:rtl/>
            </w:rPr>
            <w:t>☐</w:t>
          </w:r>
        </w:sdtContent>
      </w:sdt>
      <w:r w:rsidRPr="003D1887">
        <w:rPr>
          <w:rtl/>
        </w:rPr>
        <w:t xml:space="preserve">אחר: </w:t>
      </w:r>
      <w:sdt>
        <w:sdtPr>
          <w:rPr>
            <w:rtl/>
          </w:rPr>
          <w:id w:val="266211765"/>
          <w:showingPlcHdr/>
        </w:sdtPr>
        <w:sdtContent>
          <w:r w:rsidRPr="003D1887">
            <w:rPr>
              <w:rtl/>
            </w:rPr>
            <w:t>______</w:t>
          </w:r>
        </w:sdtContent>
      </w:sdt>
    </w:p>
    <w:p w14:paraId="3B29D2EA" w14:textId="54C8298E" w:rsidR="0051575B" w:rsidRDefault="0051575B">
      <w:pPr>
        <w:bidi w:val="0"/>
        <w:spacing w:after="0" w:line="240" w:lineRule="auto"/>
        <w:rPr>
          <w:rtl/>
        </w:rPr>
      </w:pPr>
      <w:r>
        <w:rPr>
          <w:rtl/>
        </w:rPr>
        <w:lastRenderedPageBreak/>
        <w:br w:type="page"/>
      </w:r>
    </w:p>
    <w:tbl>
      <w:tblPr>
        <w:tblStyle w:val="TableGrid"/>
        <w:tblpPr w:leftFromText="180" w:rightFromText="180" w:vertAnchor="text" w:horzAnchor="page" w:tblpX="1" w:tblpY="-607"/>
        <w:tblOverlap w:val="never"/>
        <w:bidiVisual/>
        <w:tblW w:w="11352" w:type="dxa"/>
        <w:tblLayout w:type="fixed"/>
        <w:tblLook w:val="04A0" w:firstRow="1" w:lastRow="0" w:firstColumn="1" w:lastColumn="0" w:noHBand="0" w:noVBand="1"/>
        <w:tblCaption w:val="אישור קיום ביטוח"/>
      </w:tblPr>
      <w:tblGrid>
        <w:gridCol w:w="1298"/>
        <w:gridCol w:w="993"/>
        <w:gridCol w:w="1134"/>
        <w:gridCol w:w="1134"/>
        <w:gridCol w:w="850"/>
        <w:gridCol w:w="1418"/>
        <w:gridCol w:w="4525"/>
      </w:tblGrid>
      <w:tr w:rsidR="00F87D57" w:rsidRPr="003D1887" w14:paraId="331574E0" w14:textId="77777777" w:rsidTr="00F87D57">
        <w:trPr>
          <w:trHeight w:val="2187"/>
          <w:tblHeader/>
        </w:trPr>
        <w:tc>
          <w:tcPr>
            <w:tcW w:w="1298" w:type="dxa"/>
            <w:shd w:val="clear" w:color="auto" w:fill="auto"/>
          </w:tcPr>
          <w:p w14:paraId="11C5253F" w14:textId="7E68DAB8" w:rsidR="0051575B" w:rsidRPr="003D1887" w:rsidRDefault="0051575B" w:rsidP="00F87D57">
            <w:pPr>
              <w:rPr>
                <w:rtl/>
              </w:rPr>
            </w:pPr>
            <w:r w:rsidRPr="003D1887">
              <w:rPr>
                <w:rtl/>
              </w:rPr>
              <w:lastRenderedPageBreak/>
              <w:t>סוג הביטוח</w:t>
            </w:r>
          </w:p>
          <w:p w14:paraId="5332AA44" w14:textId="77777777" w:rsidR="0051575B" w:rsidRPr="003D1887" w:rsidRDefault="0051575B" w:rsidP="00F87D57">
            <w:pPr>
              <w:rPr>
                <w:rtl/>
              </w:rPr>
            </w:pPr>
            <w:r w:rsidRPr="003D1887">
              <w:rPr>
                <w:rtl/>
              </w:rPr>
              <w:t>חלוקה לפי גבולות אחריות או סכומי ביטוח</w:t>
            </w:r>
          </w:p>
        </w:tc>
        <w:tc>
          <w:tcPr>
            <w:tcW w:w="993" w:type="dxa"/>
            <w:shd w:val="clear" w:color="auto" w:fill="auto"/>
          </w:tcPr>
          <w:p w14:paraId="59BADE60" w14:textId="77777777" w:rsidR="0051575B" w:rsidRPr="003D1887" w:rsidRDefault="0051575B" w:rsidP="00F87D57">
            <w:pPr>
              <w:rPr>
                <w:rtl/>
              </w:rPr>
            </w:pPr>
            <w:r w:rsidRPr="003D1887">
              <w:rPr>
                <w:rtl/>
              </w:rPr>
              <w:t>מספר הפוליסה</w:t>
            </w:r>
          </w:p>
        </w:tc>
        <w:tc>
          <w:tcPr>
            <w:tcW w:w="1134" w:type="dxa"/>
            <w:shd w:val="clear" w:color="auto" w:fill="auto"/>
          </w:tcPr>
          <w:p w14:paraId="70F1E363" w14:textId="77777777" w:rsidR="0051575B" w:rsidRPr="003D1887" w:rsidRDefault="0051575B" w:rsidP="00F87D57">
            <w:pPr>
              <w:rPr>
                <w:rtl/>
              </w:rPr>
            </w:pPr>
            <w:r w:rsidRPr="003D1887">
              <w:rPr>
                <w:rtl/>
              </w:rPr>
              <w:t>נוסח ומהדורת הפוליסה</w:t>
            </w:r>
          </w:p>
        </w:tc>
        <w:tc>
          <w:tcPr>
            <w:tcW w:w="1134" w:type="dxa"/>
            <w:shd w:val="clear" w:color="auto" w:fill="auto"/>
          </w:tcPr>
          <w:p w14:paraId="0AAD36FE" w14:textId="77777777" w:rsidR="0051575B" w:rsidRPr="003D1887" w:rsidRDefault="0051575B" w:rsidP="00F87D57">
            <w:pPr>
              <w:rPr>
                <w:rtl/>
              </w:rPr>
            </w:pPr>
            <w:r w:rsidRPr="003D1887">
              <w:rPr>
                <w:rtl/>
              </w:rPr>
              <w:t>ת. תחילה</w:t>
            </w:r>
          </w:p>
        </w:tc>
        <w:tc>
          <w:tcPr>
            <w:tcW w:w="850" w:type="dxa"/>
            <w:shd w:val="clear" w:color="auto" w:fill="auto"/>
          </w:tcPr>
          <w:p w14:paraId="322362A6" w14:textId="77777777" w:rsidR="0051575B" w:rsidRPr="003D1887" w:rsidRDefault="0051575B" w:rsidP="00F87D57">
            <w:pPr>
              <w:rPr>
                <w:rtl/>
              </w:rPr>
            </w:pPr>
            <w:r w:rsidRPr="003D1887">
              <w:rPr>
                <w:rtl/>
              </w:rPr>
              <w:t>ת. סיום</w:t>
            </w:r>
          </w:p>
        </w:tc>
        <w:tc>
          <w:tcPr>
            <w:tcW w:w="1418" w:type="dxa"/>
            <w:shd w:val="clear" w:color="auto" w:fill="auto"/>
          </w:tcPr>
          <w:p w14:paraId="128C52DF" w14:textId="77777777" w:rsidR="0051575B" w:rsidRPr="003D1887" w:rsidRDefault="0051575B" w:rsidP="00F87D57">
            <w:pPr>
              <w:rPr>
                <w:rtl/>
              </w:rPr>
            </w:pPr>
            <w:r>
              <w:rPr>
                <w:rtl/>
              </w:rPr>
              <w:t>גבול האחריות/ סכום ביטו</w:t>
            </w:r>
            <w:r>
              <w:rPr>
                <w:rFonts w:hint="cs"/>
                <w:rtl/>
              </w:rPr>
              <w:t>ח (סכום/מטבע)</w:t>
            </w:r>
          </w:p>
        </w:tc>
        <w:tc>
          <w:tcPr>
            <w:tcW w:w="4525" w:type="dxa"/>
            <w:shd w:val="clear" w:color="auto" w:fill="auto"/>
          </w:tcPr>
          <w:p w14:paraId="2C540350" w14:textId="77777777" w:rsidR="0051575B" w:rsidRPr="003D1887" w:rsidRDefault="0051575B" w:rsidP="00F87D57">
            <w:pPr>
              <w:rPr>
                <w:rtl/>
              </w:rPr>
            </w:pPr>
            <w:r w:rsidRPr="003D1887">
              <w:rPr>
                <w:rtl/>
              </w:rPr>
              <w:t xml:space="preserve">כיסויים נוספים בתוקף וביטול חריגים </w:t>
            </w:r>
          </w:p>
          <w:p w14:paraId="2E0FE6C9" w14:textId="77777777" w:rsidR="0051575B" w:rsidRPr="003D1887" w:rsidRDefault="0051575B" w:rsidP="00F87D57">
            <w:pPr>
              <w:rPr>
                <w:rtl/>
              </w:rPr>
            </w:pPr>
            <w:r w:rsidRPr="003D1887">
              <w:rPr>
                <w:rtl/>
              </w:rPr>
              <w:t>יש לציין קוד כיסוי בהתאם לנספח ד'</w:t>
            </w:r>
          </w:p>
        </w:tc>
      </w:tr>
      <w:tr w:rsidR="00F87D57" w:rsidRPr="003D1887" w14:paraId="499C417F" w14:textId="77777777" w:rsidTr="00F87D57">
        <w:trPr>
          <w:trHeight w:val="850"/>
        </w:trPr>
        <w:tc>
          <w:tcPr>
            <w:tcW w:w="1298" w:type="dxa"/>
            <w:shd w:val="clear" w:color="auto" w:fill="auto"/>
          </w:tcPr>
          <w:p w14:paraId="593196A1" w14:textId="77777777" w:rsidR="0051575B" w:rsidRPr="003D1887" w:rsidRDefault="0051575B" w:rsidP="00F87D57">
            <w:pPr>
              <w:rPr>
                <w:rtl/>
              </w:rPr>
            </w:pPr>
            <w:r w:rsidRPr="003D1887">
              <w:rPr>
                <w:rtl/>
              </w:rPr>
              <w:t>צד ג'</w:t>
            </w:r>
          </w:p>
        </w:tc>
        <w:tc>
          <w:tcPr>
            <w:tcW w:w="993" w:type="dxa"/>
            <w:shd w:val="clear" w:color="auto" w:fill="auto"/>
          </w:tcPr>
          <w:p w14:paraId="5E6C95D9" w14:textId="77777777" w:rsidR="0051575B" w:rsidRPr="003D1887" w:rsidRDefault="0051575B" w:rsidP="00F87D57">
            <w:pPr>
              <w:rPr>
                <w:rtl/>
              </w:rPr>
            </w:pPr>
          </w:p>
        </w:tc>
        <w:tc>
          <w:tcPr>
            <w:tcW w:w="1134" w:type="dxa"/>
            <w:shd w:val="clear" w:color="auto" w:fill="auto"/>
          </w:tcPr>
          <w:p w14:paraId="06BD8D3D" w14:textId="77777777" w:rsidR="0051575B" w:rsidRPr="003D1887" w:rsidRDefault="0051575B" w:rsidP="00F87D57">
            <w:pPr>
              <w:rPr>
                <w:rtl/>
              </w:rPr>
            </w:pPr>
          </w:p>
        </w:tc>
        <w:tc>
          <w:tcPr>
            <w:tcW w:w="1134" w:type="dxa"/>
            <w:shd w:val="clear" w:color="auto" w:fill="auto"/>
          </w:tcPr>
          <w:p w14:paraId="30E003C0" w14:textId="77777777" w:rsidR="0051575B" w:rsidRPr="003D1887" w:rsidRDefault="0051575B" w:rsidP="00F87D57">
            <w:pPr>
              <w:rPr>
                <w:rtl/>
              </w:rPr>
            </w:pPr>
          </w:p>
        </w:tc>
        <w:tc>
          <w:tcPr>
            <w:tcW w:w="850" w:type="dxa"/>
            <w:shd w:val="clear" w:color="auto" w:fill="auto"/>
          </w:tcPr>
          <w:p w14:paraId="1CFCA522" w14:textId="77777777" w:rsidR="0051575B" w:rsidRPr="003D1887" w:rsidRDefault="0051575B" w:rsidP="00F87D57">
            <w:pPr>
              <w:rPr>
                <w:rtl/>
              </w:rPr>
            </w:pPr>
          </w:p>
        </w:tc>
        <w:tc>
          <w:tcPr>
            <w:tcW w:w="1418" w:type="dxa"/>
            <w:shd w:val="clear" w:color="auto" w:fill="auto"/>
          </w:tcPr>
          <w:p w14:paraId="2357CEAA" w14:textId="77777777" w:rsidR="0051575B" w:rsidRPr="003D1887" w:rsidRDefault="0051575B" w:rsidP="00F87D57">
            <w:pPr>
              <w:rPr>
                <w:rtl/>
              </w:rPr>
            </w:pPr>
            <w:r w:rsidRPr="003D1887">
              <w:rPr>
                <w:rtl/>
              </w:rPr>
              <w:t>2,000,000</w:t>
            </w:r>
            <w:r>
              <w:rPr>
                <w:rFonts w:hint="cs"/>
                <w:rtl/>
              </w:rPr>
              <w:t xml:space="preserve"> </w:t>
            </w:r>
            <w:r w:rsidRPr="003D1887">
              <w:rPr>
                <w:rtl/>
              </w:rPr>
              <w:t xml:space="preserve">₪ </w:t>
            </w:r>
          </w:p>
        </w:tc>
        <w:tc>
          <w:tcPr>
            <w:tcW w:w="4525" w:type="dxa"/>
            <w:shd w:val="clear" w:color="auto" w:fill="auto"/>
          </w:tcPr>
          <w:p w14:paraId="7AA003E8" w14:textId="77777777" w:rsidR="0051575B" w:rsidRPr="00F87D57" w:rsidRDefault="0051575B" w:rsidP="00F87D57">
            <w:pPr>
              <w:rPr>
                <w:rtl/>
              </w:rPr>
            </w:pPr>
            <w:r w:rsidRPr="003D1887">
              <w:rPr>
                <w:rtl/>
              </w:rPr>
              <w:t>אחריות צולבת (302)</w:t>
            </w:r>
          </w:p>
          <w:p w14:paraId="67C2C54D" w14:textId="77777777" w:rsidR="0051575B" w:rsidRPr="003D1887" w:rsidRDefault="0051575B" w:rsidP="00F87D57">
            <w:pPr>
              <w:rPr>
                <w:rtl/>
              </w:rPr>
            </w:pPr>
            <w:r w:rsidRPr="003D1887">
              <w:rPr>
                <w:rtl/>
              </w:rPr>
              <w:t>קבלנים וקבלני משנה (307)</w:t>
            </w:r>
          </w:p>
          <w:p w14:paraId="36181C13" w14:textId="77777777" w:rsidR="0051575B" w:rsidRPr="003D1887" w:rsidRDefault="0051575B" w:rsidP="00F87D57">
            <w:pPr>
              <w:rPr>
                <w:rtl/>
              </w:rPr>
            </w:pPr>
            <w:r w:rsidRPr="003D1887">
              <w:rPr>
                <w:rtl/>
              </w:rPr>
              <w:t>ויתור על תחלוף לטובת מבקש האישור (309)</w:t>
            </w:r>
          </w:p>
          <w:p w14:paraId="55F9DD77" w14:textId="77777777" w:rsidR="0051575B" w:rsidRPr="003D1887" w:rsidRDefault="0051575B" w:rsidP="00F87D57">
            <w:pPr>
              <w:rPr>
                <w:rtl/>
              </w:rPr>
            </w:pPr>
            <w:r w:rsidRPr="003D1887">
              <w:rPr>
                <w:rtl/>
              </w:rPr>
              <w:t>כיסוי לתביעות המל"ל (315)</w:t>
            </w:r>
          </w:p>
          <w:p w14:paraId="6DB212E4" w14:textId="77777777" w:rsidR="0051575B" w:rsidRPr="003D1887" w:rsidRDefault="0051575B" w:rsidP="00F87D57">
            <w:pPr>
              <w:rPr>
                <w:rtl/>
              </w:rPr>
            </w:pPr>
            <w:r w:rsidRPr="003D1887">
              <w:rPr>
                <w:rtl/>
              </w:rPr>
              <w:t>מבוטח נוסף בגין מעשי או מחדלי המבוטח - מבקש האישור (321)</w:t>
            </w:r>
          </w:p>
          <w:p w14:paraId="638BADE9" w14:textId="77777777" w:rsidR="0051575B" w:rsidRPr="003D1887" w:rsidRDefault="0051575B" w:rsidP="00F87D57">
            <w:pPr>
              <w:rPr>
                <w:rtl/>
              </w:rPr>
            </w:pPr>
            <w:r w:rsidRPr="003D1887">
              <w:rPr>
                <w:rtl/>
              </w:rPr>
              <w:t>מבקש האישור מוגדר כצד ג' (322)</w:t>
            </w:r>
          </w:p>
          <w:p w14:paraId="009BB1DE" w14:textId="77777777" w:rsidR="0051575B" w:rsidRPr="00F87D57" w:rsidRDefault="0051575B" w:rsidP="00F87D57">
            <w:pPr>
              <w:rPr>
                <w:rtl/>
              </w:rPr>
            </w:pPr>
            <w:r w:rsidRPr="003D1887">
              <w:rPr>
                <w:rtl/>
              </w:rPr>
              <w:t>ראשוניות (328)</w:t>
            </w:r>
          </w:p>
          <w:p w14:paraId="70034C8A" w14:textId="77777777" w:rsidR="0051575B" w:rsidRPr="003D1887" w:rsidRDefault="0051575B" w:rsidP="00F87D57">
            <w:pPr>
              <w:rPr>
                <w:rtl/>
              </w:rPr>
            </w:pPr>
            <w:r w:rsidRPr="003D1887">
              <w:rPr>
                <w:rtl/>
              </w:rPr>
              <w:t>רכוש מבקש האישור ייחשב כצד ג' (329)</w:t>
            </w:r>
          </w:p>
        </w:tc>
      </w:tr>
      <w:tr w:rsidR="00F87D57" w:rsidRPr="003D1887" w14:paraId="29C73113" w14:textId="77777777" w:rsidTr="00F87D57">
        <w:trPr>
          <w:trHeight w:val="850"/>
        </w:trPr>
        <w:tc>
          <w:tcPr>
            <w:tcW w:w="1298" w:type="dxa"/>
            <w:shd w:val="clear" w:color="auto" w:fill="FFFFFF" w:themeFill="background1"/>
          </w:tcPr>
          <w:p w14:paraId="0A8971CB" w14:textId="77777777" w:rsidR="0051575B" w:rsidRPr="003D1887" w:rsidRDefault="0051575B" w:rsidP="00F87D57">
            <w:pPr>
              <w:rPr>
                <w:rtl/>
              </w:rPr>
            </w:pPr>
            <w:r w:rsidRPr="003D1887">
              <w:rPr>
                <w:rtl/>
              </w:rPr>
              <w:t>אחריות מעבידים</w:t>
            </w:r>
          </w:p>
        </w:tc>
        <w:tc>
          <w:tcPr>
            <w:tcW w:w="993" w:type="dxa"/>
            <w:shd w:val="clear" w:color="auto" w:fill="FFFFFF" w:themeFill="background1"/>
          </w:tcPr>
          <w:p w14:paraId="55DF2541" w14:textId="77777777" w:rsidR="0051575B" w:rsidRPr="003D1887" w:rsidRDefault="0051575B" w:rsidP="00F87D57">
            <w:pPr>
              <w:rPr>
                <w:rtl/>
              </w:rPr>
            </w:pPr>
          </w:p>
        </w:tc>
        <w:tc>
          <w:tcPr>
            <w:tcW w:w="1134" w:type="dxa"/>
            <w:shd w:val="clear" w:color="auto" w:fill="FFFFFF" w:themeFill="background1"/>
          </w:tcPr>
          <w:p w14:paraId="6CA50467" w14:textId="77777777" w:rsidR="0051575B" w:rsidRPr="003D1887" w:rsidRDefault="0051575B" w:rsidP="00F87D57">
            <w:pPr>
              <w:rPr>
                <w:rtl/>
              </w:rPr>
            </w:pPr>
          </w:p>
        </w:tc>
        <w:tc>
          <w:tcPr>
            <w:tcW w:w="1134" w:type="dxa"/>
            <w:shd w:val="clear" w:color="auto" w:fill="FFFFFF" w:themeFill="background1"/>
          </w:tcPr>
          <w:p w14:paraId="11A6E2CD" w14:textId="77777777" w:rsidR="0051575B" w:rsidRPr="003D1887" w:rsidRDefault="0051575B" w:rsidP="00F87D57">
            <w:pPr>
              <w:rPr>
                <w:rtl/>
              </w:rPr>
            </w:pPr>
          </w:p>
        </w:tc>
        <w:tc>
          <w:tcPr>
            <w:tcW w:w="850" w:type="dxa"/>
            <w:shd w:val="clear" w:color="auto" w:fill="FFFFFF" w:themeFill="background1"/>
          </w:tcPr>
          <w:p w14:paraId="4A577DDB" w14:textId="77777777" w:rsidR="0051575B" w:rsidRPr="003D1887" w:rsidRDefault="0051575B" w:rsidP="00F87D57">
            <w:pPr>
              <w:rPr>
                <w:rtl/>
              </w:rPr>
            </w:pPr>
          </w:p>
        </w:tc>
        <w:tc>
          <w:tcPr>
            <w:tcW w:w="1418" w:type="dxa"/>
            <w:shd w:val="clear" w:color="auto" w:fill="FFFFFF" w:themeFill="background1"/>
          </w:tcPr>
          <w:p w14:paraId="19841AEB" w14:textId="77777777" w:rsidR="0051575B" w:rsidRPr="003D1887" w:rsidRDefault="0051575B" w:rsidP="00F87D57">
            <w:pPr>
              <w:rPr>
                <w:rtl/>
              </w:rPr>
            </w:pPr>
            <w:r w:rsidRPr="003D1887">
              <w:rPr>
                <w:rtl/>
              </w:rPr>
              <w:t>20,000,000</w:t>
            </w:r>
            <w:r>
              <w:rPr>
                <w:rFonts w:hint="cs"/>
                <w:rtl/>
              </w:rPr>
              <w:t xml:space="preserve"> </w:t>
            </w:r>
            <w:r w:rsidRPr="003D1887">
              <w:rPr>
                <w:rtl/>
              </w:rPr>
              <w:t xml:space="preserve">₪ </w:t>
            </w:r>
          </w:p>
        </w:tc>
        <w:tc>
          <w:tcPr>
            <w:tcW w:w="4525" w:type="dxa"/>
            <w:shd w:val="clear" w:color="auto" w:fill="FFFFFF" w:themeFill="background1"/>
          </w:tcPr>
          <w:p w14:paraId="7C097379" w14:textId="77777777" w:rsidR="0051575B" w:rsidRPr="003D1887" w:rsidRDefault="0051575B" w:rsidP="00F87D57">
            <w:pPr>
              <w:rPr>
                <w:rtl/>
              </w:rPr>
            </w:pPr>
            <w:r w:rsidRPr="003D1887">
              <w:rPr>
                <w:rtl/>
              </w:rPr>
              <w:t>ויתור על תחלוף לטובת מבקש האישור (309)</w:t>
            </w:r>
          </w:p>
          <w:p w14:paraId="119FDB73" w14:textId="77777777" w:rsidR="0051575B" w:rsidRPr="003D1887" w:rsidRDefault="0051575B" w:rsidP="00F87D57">
            <w:pPr>
              <w:rPr>
                <w:bCs/>
                <w:rtl/>
              </w:rPr>
            </w:pPr>
            <w:r w:rsidRPr="003D1887">
              <w:rPr>
                <w:rtl/>
              </w:rPr>
              <w:t>מבוטח נוסף - היה וייחשב כמעבידם של מי מעובדי המבוטח (319)</w:t>
            </w:r>
          </w:p>
          <w:p w14:paraId="3CB2933C" w14:textId="77777777" w:rsidR="0051575B" w:rsidRPr="003D1887" w:rsidRDefault="0051575B" w:rsidP="00F87D57">
            <w:pPr>
              <w:rPr>
                <w:bCs/>
                <w:rtl/>
              </w:rPr>
            </w:pPr>
            <w:r w:rsidRPr="003D1887">
              <w:rPr>
                <w:rtl/>
              </w:rPr>
              <w:t>ראשוניות (328)</w:t>
            </w:r>
          </w:p>
        </w:tc>
      </w:tr>
      <w:tr w:rsidR="00F87D57" w:rsidRPr="003D1887" w14:paraId="658B7A2E" w14:textId="77777777" w:rsidTr="00F87D57">
        <w:trPr>
          <w:trHeight w:val="567"/>
        </w:trPr>
        <w:tc>
          <w:tcPr>
            <w:tcW w:w="1298" w:type="dxa"/>
            <w:shd w:val="clear" w:color="auto" w:fill="FFFFFF" w:themeFill="background1"/>
          </w:tcPr>
          <w:p w14:paraId="59B27C4B" w14:textId="77777777" w:rsidR="0051575B" w:rsidRPr="003D1887" w:rsidRDefault="0051575B" w:rsidP="00F87D57">
            <w:pPr>
              <w:rPr>
                <w:rtl/>
              </w:rPr>
            </w:pPr>
            <w:r w:rsidRPr="003D1887">
              <w:rPr>
                <w:rtl/>
              </w:rPr>
              <w:t>אחריות מקצועית</w:t>
            </w:r>
          </w:p>
        </w:tc>
        <w:tc>
          <w:tcPr>
            <w:tcW w:w="993" w:type="dxa"/>
            <w:shd w:val="clear" w:color="auto" w:fill="FFFFFF" w:themeFill="background1"/>
          </w:tcPr>
          <w:p w14:paraId="2F5733A5" w14:textId="77777777" w:rsidR="0051575B" w:rsidRPr="003D1887" w:rsidRDefault="0051575B" w:rsidP="00F87D57">
            <w:pPr>
              <w:rPr>
                <w:rtl/>
              </w:rPr>
            </w:pPr>
          </w:p>
        </w:tc>
        <w:tc>
          <w:tcPr>
            <w:tcW w:w="1134" w:type="dxa"/>
            <w:shd w:val="clear" w:color="auto" w:fill="FFFFFF" w:themeFill="background1"/>
          </w:tcPr>
          <w:p w14:paraId="3F651815" w14:textId="77777777" w:rsidR="0051575B" w:rsidRPr="003D1887" w:rsidRDefault="0051575B" w:rsidP="00F87D57">
            <w:pPr>
              <w:rPr>
                <w:rtl/>
              </w:rPr>
            </w:pPr>
          </w:p>
        </w:tc>
        <w:tc>
          <w:tcPr>
            <w:tcW w:w="1134" w:type="dxa"/>
            <w:shd w:val="clear" w:color="auto" w:fill="FFFFFF" w:themeFill="background1"/>
          </w:tcPr>
          <w:p w14:paraId="2459C0FC" w14:textId="77777777" w:rsidR="0051575B" w:rsidRPr="003D1887" w:rsidRDefault="0051575B" w:rsidP="00F87D57">
            <w:pPr>
              <w:rPr>
                <w:rtl/>
              </w:rPr>
            </w:pPr>
          </w:p>
        </w:tc>
        <w:tc>
          <w:tcPr>
            <w:tcW w:w="850" w:type="dxa"/>
            <w:shd w:val="clear" w:color="auto" w:fill="FFFFFF" w:themeFill="background1"/>
          </w:tcPr>
          <w:p w14:paraId="224D57D8" w14:textId="77777777" w:rsidR="0051575B" w:rsidRPr="003D1887" w:rsidRDefault="0051575B" w:rsidP="00F87D57">
            <w:pPr>
              <w:rPr>
                <w:rtl/>
              </w:rPr>
            </w:pPr>
          </w:p>
        </w:tc>
        <w:tc>
          <w:tcPr>
            <w:tcW w:w="1418" w:type="dxa"/>
            <w:shd w:val="clear" w:color="auto" w:fill="FFFFFF" w:themeFill="background1"/>
          </w:tcPr>
          <w:p w14:paraId="0C2FBA36" w14:textId="77777777" w:rsidR="0051575B" w:rsidRPr="003D1887" w:rsidRDefault="0051575B" w:rsidP="00F87D57">
            <w:pPr>
              <w:rPr>
                <w:rtl/>
              </w:rPr>
            </w:pPr>
            <w:r w:rsidRPr="003D1887">
              <w:rPr>
                <w:rtl/>
              </w:rPr>
              <w:t>1,000,000</w:t>
            </w:r>
          </w:p>
        </w:tc>
        <w:tc>
          <w:tcPr>
            <w:tcW w:w="4525" w:type="dxa"/>
            <w:shd w:val="clear" w:color="auto" w:fill="FFFFFF" w:themeFill="background1"/>
          </w:tcPr>
          <w:p w14:paraId="1E075AB3" w14:textId="77777777" w:rsidR="0051575B" w:rsidRPr="003D1887" w:rsidRDefault="0051575B" w:rsidP="00F87D57">
            <w:pPr>
              <w:rPr>
                <w:rtl/>
              </w:rPr>
            </w:pPr>
            <w:r w:rsidRPr="003D1887">
              <w:rPr>
                <w:rtl/>
              </w:rPr>
              <w:t>אבדן מסמכים (301)</w:t>
            </w:r>
          </w:p>
          <w:p w14:paraId="1B2F3788" w14:textId="77777777" w:rsidR="0051575B" w:rsidRPr="003D1887" w:rsidRDefault="0051575B" w:rsidP="00F87D57">
            <w:pPr>
              <w:rPr>
                <w:rtl/>
              </w:rPr>
            </w:pPr>
            <w:r w:rsidRPr="003D1887">
              <w:rPr>
                <w:rtl/>
              </w:rPr>
              <w:t>דיבה, השמצה והוצאת לשון הרע (303)</w:t>
            </w:r>
          </w:p>
          <w:p w14:paraId="7D722037" w14:textId="77777777" w:rsidR="0051575B" w:rsidRPr="003D1887" w:rsidRDefault="0051575B" w:rsidP="00F87D57">
            <w:pPr>
              <w:rPr>
                <w:rtl/>
              </w:rPr>
            </w:pPr>
            <w:r w:rsidRPr="003D1887">
              <w:rPr>
                <w:rtl/>
              </w:rPr>
              <w:t>ויתור על תחלוף לטובת מבקש האישור (309)</w:t>
            </w:r>
          </w:p>
          <w:p w14:paraId="1E4AC695" w14:textId="77777777" w:rsidR="0051575B" w:rsidRPr="003D1887" w:rsidRDefault="0051575B" w:rsidP="00F87D57">
            <w:pPr>
              <w:rPr>
                <w:rtl/>
              </w:rPr>
            </w:pPr>
            <w:r w:rsidRPr="003D1887">
              <w:rPr>
                <w:rtl/>
              </w:rPr>
              <w:t>מבוטח נוסף בגין מעשי או מחדלי המבוטח - מבקש האישור (321)</w:t>
            </w:r>
          </w:p>
          <w:p w14:paraId="35B10B7C" w14:textId="77777777" w:rsidR="0051575B" w:rsidRPr="003D1887" w:rsidRDefault="0051575B" w:rsidP="00F87D57">
            <w:pPr>
              <w:rPr>
                <w:rtl/>
              </w:rPr>
            </w:pPr>
            <w:r w:rsidRPr="003D1887">
              <w:rPr>
                <w:rtl/>
              </w:rPr>
              <w:t>מרמה ואי יושר עובדים (325)</w:t>
            </w:r>
          </w:p>
          <w:p w14:paraId="64126737" w14:textId="77777777" w:rsidR="0051575B" w:rsidRPr="003D1887" w:rsidRDefault="0051575B" w:rsidP="00F87D57">
            <w:pPr>
              <w:rPr>
                <w:rtl/>
              </w:rPr>
            </w:pPr>
            <w:r w:rsidRPr="003D1887">
              <w:rPr>
                <w:rtl/>
              </w:rPr>
              <w:t>פגיעה בפרטיות (326)</w:t>
            </w:r>
          </w:p>
          <w:p w14:paraId="310E9AA6" w14:textId="77777777" w:rsidR="0051575B" w:rsidRPr="003D1887" w:rsidRDefault="0051575B" w:rsidP="00F87D57">
            <w:pPr>
              <w:rPr>
                <w:rtl/>
              </w:rPr>
            </w:pPr>
            <w:r w:rsidRPr="003D1887">
              <w:rPr>
                <w:rtl/>
              </w:rPr>
              <w:t>עיכוב/שיהוי עקב מקרה ביטוח (327)</w:t>
            </w:r>
          </w:p>
          <w:p w14:paraId="184F9AD7" w14:textId="77777777" w:rsidR="0051575B" w:rsidRPr="003D1887" w:rsidRDefault="0051575B" w:rsidP="00F87D57">
            <w:pPr>
              <w:rPr>
                <w:bCs/>
                <w:rtl/>
              </w:rPr>
            </w:pPr>
            <w:r w:rsidRPr="003D1887">
              <w:rPr>
                <w:rtl/>
              </w:rPr>
              <w:t>ראשוניות (328)</w:t>
            </w:r>
          </w:p>
          <w:p w14:paraId="175F91BF" w14:textId="77777777" w:rsidR="0051575B" w:rsidRDefault="0051575B" w:rsidP="00F87D57">
            <w:pPr>
              <w:rPr>
                <w:rtl/>
              </w:rPr>
            </w:pPr>
            <w:r w:rsidRPr="003D1887">
              <w:rPr>
                <w:rtl/>
              </w:rPr>
              <w:t>תקופת גילוי - 12 חודשים (332)</w:t>
            </w:r>
          </w:p>
          <w:p w14:paraId="40F3D6FD" w14:textId="5B20E0DE" w:rsidR="00F87D57" w:rsidRPr="003D1887" w:rsidRDefault="00F87D57" w:rsidP="00F87D57">
            <w:pPr>
              <w:rPr>
                <w:rtl/>
              </w:rPr>
            </w:pPr>
          </w:p>
        </w:tc>
      </w:tr>
      <w:tr w:rsidR="00F87D57" w:rsidRPr="003D1887" w14:paraId="5399D0D6" w14:textId="77777777" w:rsidTr="00F87D57">
        <w:trPr>
          <w:trHeight w:val="567"/>
        </w:trPr>
        <w:tc>
          <w:tcPr>
            <w:tcW w:w="1298" w:type="dxa"/>
            <w:shd w:val="clear" w:color="auto" w:fill="FFFFFF" w:themeFill="background1"/>
          </w:tcPr>
          <w:p w14:paraId="27C02238" w14:textId="034534BB" w:rsidR="00F87D57" w:rsidRPr="003D1887" w:rsidRDefault="00F87D57" w:rsidP="00F87D57">
            <w:pPr>
              <w:rPr>
                <w:rtl/>
              </w:rPr>
            </w:pPr>
            <w:r>
              <w:rPr>
                <w:rFonts w:hint="cs"/>
                <w:rtl/>
              </w:rPr>
              <w:t>אחר</w:t>
            </w:r>
          </w:p>
        </w:tc>
        <w:tc>
          <w:tcPr>
            <w:tcW w:w="993" w:type="dxa"/>
            <w:shd w:val="clear" w:color="auto" w:fill="FFFFFF" w:themeFill="background1"/>
          </w:tcPr>
          <w:p w14:paraId="10ED83A8" w14:textId="77777777" w:rsidR="00F87D57" w:rsidRPr="003D1887" w:rsidRDefault="00F87D57" w:rsidP="00F87D57">
            <w:pPr>
              <w:rPr>
                <w:rtl/>
              </w:rPr>
            </w:pPr>
          </w:p>
        </w:tc>
        <w:tc>
          <w:tcPr>
            <w:tcW w:w="1134" w:type="dxa"/>
            <w:shd w:val="clear" w:color="auto" w:fill="FFFFFF" w:themeFill="background1"/>
          </w:tcPr>
          <w:p w14:paraId="02E0782F" w14:textId="77777777" w:rsidR="00F87D57" w:rsidRPr="003D1887" w:rsidRDefault="00F87D57" w:rsidP="00F87D57">
            <w:pPr>
              <w:rPr>
                <w:rtl/>
              </w:rPr>
            </w:pPr>
          </w:p>
        </w:tc>
        <w:tc>
          <w:tcPr>
            <w:tcW w:w="1134" w:type="dxa"/>
            <w:shd w:val="clear" w:color="auto" w:fill="FFFFFF" w:themeFill="background1"/>
          </w:tcPr>
          <w:p w14:paraId="786F66BB" w14:textId="77777777" w:rsidR="00F87D57" w:rsidRPr="003D1887" w:rsidRDefault="00F87D57" w:rsidP="00F87D57">
            <w:pPr>
              <w:rPr>
                <w:rtl/>
              </w:rPr>
            </w:pPr>
          </w:p>
        </w:tc>
        <w:tc>
          <w:tcPr>
            <w:tcW w:w="850" w:type="dxa"/>
            <w:shd w:val="clear" w:color="auto" w:fill="FFFFFF" w:themeFill="background1"/>
          </w:tcPr>
          <w:p w14:paraId="64C514F6" w14:textId="77777777" w:rsidR="00F87D57" w:rsidRPr="003D1887" w:rsidRDefault="00F87D57" w:rsidP="00F87D57">
            <w:pPr>
              <w:rPr>
                <w:rtl/>
              </w:rPr>
            </w:pPr>
          </w:p>
        </w:tc>
        <w:tc>
          <w:tcPr>
            <w:tcW w:w="1418" w:type="dxa"/>
            <w:shd w:val="clear" w:color="auto" w:fill="FFFFFF" w:themeFill="background1"/>
          </w:tcPr>
          <w:p w14:paraId="77C20A0A" w14:textId="77777777" w:rsidR="00F87D57" w:rsidRPr="003D1887" w:rsidRDefault="00F87D57" w:rsidP="00F87D57">
            <w:pPr>
              <w:rPr>
                <w:rtl/>
              </w:rPr>
            </w:pPr>
          </w:p>
        </w:tc>
        <w:tc>
          <w:tcPr>
            <w:tcW w:w="4525" w:type="dxa"/>
            <w:shd w:val="clear" w:color="auto" w:fill="FFFFFF" w:themeFill="background1"/>
          </w:tcPr>
          <w:p w14:paraId="6A081851" w14:textId="77777777" w:rsidR="00F87D57" w:rsidRPr="003D1887" w:rsidRDefault="00F87D57" w:rsidP="00F87D57">
            <w:pPr>
              <w:rPr>
                <w:rtl/>
              </w:rPr>
            </w:pPr>
          </w:p>
        </w:tc>
      </w:tr>
    </w:tbl>
    <w:p w14:paraId="1DEF1989" w14:textId="77777777" w:rsidR="008C18F6" w:rsidRPr="003D1887" w:rsidRDefault="008C18F6" w:rsidP="00D40CB7">
      <w:pPr>
        <w:rPr>
          <w:rtl/>
        </w:rPr>
      </w:pPr>
    </w:p>
    <w:p w14:paraId="0A9E1534" w14:textId="3E824905" w:rsidR="00FC0E41" w:rsidRDefault="00F87D57" w:rsidP="00F6088F">
      <w:pPr>
        <w:pStyle w:val="NoSpacing"/>
        <w:spacing w:before="120" w:after="120" w:line="320" w:lineRule="atLeast"/>
        <w:ind w:left="524"/>
        <w:jc w:val="both"/>
        <w:rPr>
          <w:rtl/>
        </w:rPr>
      </w:pPr>
      <w:r w:rsidRPr="003D1887">
        <w:rPr>
          <w:sz w:val="18"/>
          <w:rtl/>
        </w:rPr>
        <w:lastRenderedPageBreak/>
        <w:t xml:space="preserve">פירוט השירותים </w:t>
      </w:r>
      <w:r w:rsidRPr="003D1887">
        <w:rPr>
          <w:rtl/>
        </w:rPr>
        <w:t xml:space="preserve">(בכפוף, לשירותים המפורטים בהסכם בין המבוטח למבקש האישור, יש לציין את קוד השירות מתוך הרשימה המפורטת בנספח </w:t>
      </w:r>
      <w:r w:rsidRPr="003D1887">
        <w:rPr>
          <w:bCs/>
          <w:rtl/>
        </w:rPr>
        <w:t>ג'</w:t>
      </w:r>
      <w:r w:rsidRPr="003D1887">
        <w:rPr>
          <w:rtl/>
        </w:rPr>
        <w:t>)*:</w:t>
      </w:r>
    </w:p>
    <w:p w14:paraId="3B98BF05" w14:textId="5EE4BC38" w:rsidR="00F87D57" w:rsidRDefault="00F87D57" w:rsidP="00F87D57">
      <w:r>
        <w:rPr>
          <w:rFonts w:ascii="Segoe UI Symbol" w:hAnsi="Segoe UI Symbol" w:cs="Segoe UI Symbol" w:hint="cs"/>
          <w:rtl/>
        </w:rPr>
        <w:t>☐</w:t>
      </w:r>
      <w:r>
        <w:rPr>
          <w:rFonts w:ascii="Arial" w:hAnsi="Arial" w:hint="cs"/>
          <w:rtl/>
        </w:rPr>
        <w:t>062</w:t>
      </w:r>
    </w:p>
    <w:p w14:paraId="6DE4FE4D" w14:textId="33D98AFB" w:rsidR="00F87D57" w:rsidRDefault="00F87D57" w:rsidP="00F87D57">
      <w:r>
        <w:rPr>
          <w:rFonts w:ascii="Segoe UI Symbol" w:hAnsi="Segoe UI Symbol" w:cs="Segoe UI Symbol" w:hint="cs"/>
          <w:rtl/>
        </w:rPr>
        <w:t>☐</w:t>
      </w:r>
      <w:r>
        <w:rPr>
          <w:rFonts w:ascii="Arial" w:hAnsi="Arial" w:hint="cs"/>
          <w:rtl/>
        </w:rPr>
        <w:t>068</w:t>
      </w:r>
    </w:p>
    <w:p w14:paraId="04FCC7DD" w14:textId="3B31E092" w:rsidR="00F87D57" w:rsidRDefault="00F87D57" w:rsidP="00F87D57">
      <w:r>
        <w:rPr>
          <w:rFonts w:ascii="Segoe UI Symbol" w:hAnsi="Segoe UI Symbol" w:cs="Segoe UI Symbol" w:hint="cs"/>
          <w:rtl/>
        </w:rPr>
        <w:t>☐</w:t>
      </w:r>
      <w:r>
        <w:rPr>
          <w:rFonts w:ascii="Arial" w:hAnsi="Arial" w:hint="cs"/>
          <w:rtl/>
        </w:rPr>
        <w:t>051</w:t>
      </w:r>
    </w:p>
    <w:p w14:paraId="27382267" w14:textId="22F53B40" w:rsidR="00F87D57" w:rsidRDefault="00F87D57" w:rsidP="00F6088F">
      <w:pPr>
        <w:pStyle w:val="NoSpacing"/>
        <w:spacing w:before="120" w:after="120" w:line="320" w:lineRule="atLeast"/>
        <w:ind w:left="524"/>
        <w:jc w:val="both"/>
        <w:rPr>
          <w:rtl/>
        </w:rPr>
      </w:pPr>
      <w:r w:rsidRPr="003D1887">
        <w:rPr>
          <w:rtl/>
        </w:rPr>
        <w:t>ביטול/שינוי הפוליסה *</w:t>
      </w:r>
    </w:p>
    <w:p w14:paraId="34EED620" w14:textId="76C5B453" w:rsidR="00F87D57" w:rsidRDefault="00F87D57" w:rsidP="00F6088F">
      <w:pPr>
        <w:pStyle w:val="NoSpacing"/>
        <w:spacing w:before="120" w:after="120" w:line="320" w:lineRule="atLeast"/>
        <w:ind w:left="524"/>
        <w:jc w:val="both"/>
        <w:rPr>
          <w:rFonts w:asciiTheme="minorBidi" w:hAnsiTheme="minorBidi"/>
          <w:sz w:val="24"/>
          <w:szCs w:val="24"/>
          <w:rtl/>
        </w:rPr>
      </w:pPr>
      <w:r w:rsidRPr="00F87D57">
        <w:rPr>
          <w:rFonts w:asciiTheme="minorBidi" w:hAnsiTheme="minorBidi"/>
          <w:sz w:val="24"/>
          <w:szCs w:val="24"/>
          <w:rtl/>
        </w:rPr>
        <w:t>שינוי לרעת מבקש האישור או ביטול של פוליסת ביטוח,  לא ייכנס לתוקף אלא 30 יום לאחר משלוח הודעה למבקש האישור בדבר השינוי או הביטול.</w:t>
      </w:r>
    </w:p>
    <w:p w14:paraId="19A3BFFA" w14:textId="40643C66" w:rsidR="00F87D57" w:rsidRDefault="00F87D57" w:rsidP="00F6088F">
      <w:pPr>
        <w:pStyle w:val="NoSpacing"/>
        <w:spacing w:before="120" w:after="120" w:line="320" w:lineRule="atLeast"/>
        <w:ind w:left="524"/>
        <w:jc w:val="both"/>
        <w:rPr>
          <w:rFonts w:asciiTheme="minorBidi" w:hAnsiTheme="minorBidi" w:cstheme="minorBidi"/>
          <w:sz w:val="24"/>
          <w:szCs w:val="24"/>
          <w:rtl/>
        </w:rPr>
      </w:pPr>
      <w:r>
        <w:rPr>
          <w:rFonts w:asciiTheme="minorBidi" w:hAnsiTheme="minorBidi" w:cstheme="minorBidi" w:hint="cs"/>
          <w:sz w:val="24"/>
          <w:szCs w:val="24"/>
          <w:rtl/>
        </w:rPr>
        <w:t>חתימת האישור:</w:t>
      </w:r>
    </w:p>
    <w:p w14:paraId="606DF988" w14:textId="37FE1244" w:rsidR="00F87D57" w:rsidRPr="00F87D57" w:rsidRDefault="00F87D57" w:rsidP="00FB5FF3">
      <w:pPr>
        <w:pStyle w:val="NoSpacing"/>
        <w:spacing w:before="120" w:after="120" w:line="320" w:lineRule="atLeast"/>
        <w:ind w:left="524"/>
        <w:jc w:val="both"/>
        <w:rPr>
          <w:rFonts w:asciiTheme="minorBidi" w:hAnsiTheme="minorBidi" w:cstheme="minorBidi"/>
          <w:sz w:val="24"/>
          <w:szCs w:val="24"/>
          <w:u w:val="single"/>
          <w:rtl/>
        </w:rPr>
      </w:pPr>
      <w:r>
        <w:rPr>
          <w:rFonts w:asciiTheme="minorBidi" w:hAnsiTheme="minorBidi" w:cstheme="minorBidi" w:hint="cs"/>
          <w:sz w:val="24"/>
          <w:szCs w:val="24"/>
          <w:rtl/>
        </w:rPr>
        <w:t>המבטח:</w:t>
      </w:r>
      <w:r w:rsidR="00FB5FF3">
        <w:rPr>
          <w:rFonts w:asciiTheme="minorBidi" w:hAnsiTheme="minorBidi" w:cstheme="minorBidi" w:hint="cs"/>
          <w:sz w:val="24"/>
          <w:szCs w:val="24"/>
          <w:rtl/>
        </w:rPr>
        <w:t xml:space="preserve"> </w:t>
      </w:r>
      <w:r w:rsidR="00FB5FF3">
        <w:rPr>
          <w:rFonts w:hint="cs"/>
          <w:rtl/>
        </w:rPr>
        <w:t>:</w:t>
      </w:r>
      <w:r w:rsidR="00FB5FF3" w:rsidRPr="00F70263">
        <w:rPr>
          <w:noProof/>
          <w:rtl/>
        </w:rPr>
        <w:t xml:space="preserve"> </w:t>
      </w:r>
      <w:r w:rsidR="00FB5FF3" w:rsidRPr="003D1887">
        <w:rPr>
          <w:noProof/>
          <w:rtl/>
        </w:rPr>
        <w:t>____________________</w:t>
      </w:r>
    </w:p>
    <w:p w14:paraId="4378EA1A" w14:textId="77777777" w:rsidR="00F87D57" w:rsidRDefault="00F87D57">
      <w:pPr>
        <w:bidi w:val="0"/>
        <w:spacing w:after="0" w:line="240" w:lineRule="auto"/>
        <w:rPr>
          <w:rFonts w:asciiTheme="minorBidi" w:hAnsiTheme="minorBidi" w:cstheme="minorBidi"/>
          <w:rtl/>
        </w:rPr>
      </w:pPr>
      <w:r>
        <w:rPr>
          <w:rFonts w:asciiTheme="minorBidi" w:hAnsiTheme="minorBidi" w:cstheme="minorBidi"/>
          <w:rtl/>
        </w:rPr>
        <w:br w:type="page"/>
      </w:r>
    </w:p>
    <w:p w14:paraId="6DA0255C" w14:textId="2A16B05F" w:rsidR="008C18F6" w:rsidRPr="003D1887" w:rsidRDefault="001860FD" w:rsidP="00F87D57">
      <w:pPr>
        <w:pStyle w:val="Heading3"/>
        <w:rPr>
          <w:rtl/>
        </w:rPr>
      </w:pPr>
      <w:r w:rsidRPr="003D1887">
        <w:rPr>
          <w:rtl/>
        </w:rPr>
        <w:lastRenderedPageBreak/>
        <w:t>נספח 4:</w:t>
      </w:r>
      <w:r w:rsidR="007275F6" w:rsidRPr="003D1887">
        <w:rPr>
          <w:rtl/>
        </w:rPr>
        <w:t>מסמכים להגשה</w:t>
      </w:r>
    </w:p>
    <w:p w14:paraId="33C6207A" w14:textId="77777777" w:rsidR="007275F6" w:rsidRPr="003D1887" w:rsidRDefault="007275F6" w:rsidP="007275F6">
      <w:pPr>
        <w:pStyle w:val="NoSpacing"/>
        <w:numPr>
          <w:ilvl w:val="0"/>
          <w:numId w:val="20"/>
        </w:numPr>
        <w:spacing w:before="120" w:after="120" w:line="320" w:lineRule="atLeast"/>
        <w:ind w:left="735" w:hanging="283"/>
        <w:jc w:val="both"/>
        <w:rPr>
          <w:rFonts w:asciiTheme="minorBidi" w:hAnsiTheme="minorBidi" w:cstheme="minorBidi"/>
          <w:sz w:val="24"/>
          <w:szCs w:val="24"/>
        </w:rPr>
      </w:pPr>
      <w:r w:rsidRPr="003D1887">
        <w:rPr>
          <w:rFonts w:asciiTheme="minorBidi" w:hAnsiTheme="minorBidi" w:cstheme="minorBidi"/>
          <w:sz w:val="24"/>
          <w:szCs w:val="24"/>
          <w:rtl/>
        </w:rPr>
        <w:t>אישור על ניהול ספרים</w:t>
      </w:r>
    </w:p>
    <w:p w14:paraId="52D8AB15" w14:textId="77777777" w:rsidR="007275F6" w:rsidRPr="003D1887" w:rsidRDefault="007275F6" w:rsidP="007275F6">
      <w:pPr>
        <w:pStyle w:val="NoSpacing"/>
        <w:numPr>
          <w:ilvl w:val="0"/>
          <w:numId w:val="20"/>
        </w:numPr>
        <w:spacing w:before="120" w:after="120" w:line="320" w:lineRule="atLeast"/>
        <w:ind w:left="735" w:hanging="283"/>
        <w:jc w:val="both"/>
        <w:rPr>
          <w:rFonts w:asciiTheme="minorBidi" w:hAnsiTheme="minorBidi" w:cstheme="minorBidi"/>
          <w:sz w:val="24"/>
          <w:szCs w:val="24"/>
        </w:rPr>
      </w:pPr>
      <w:r w:rsidRPr="003D1887">
        <w:rPr>
          <w:rFonts w:asciiTheme="minorBidi" w:hAnsiTheme="minorBidi" w:cstheme="minorBidi"/>
          <w:sz w:val="24"/>
          <w:szCs w:val="24"/>
          <w:rtl/>
        </w:rPr>
        <w:t>פטור מניכוי מס במקור</w:t>
      </w:r>
    </w:p>
    <w:p w14:paraId="5D281866" w14:textId="77777777" w:rsidR="007275F6" w:rsidRPr="003D1887" w:rsidRDefault="007275F6" w:rsidP="007275F6">
      <w:pPr>
        <w:pStyle w:val="NoSpacing"/>
        <w:numPr>
          <w:ilvl w:val="0"/>
          <w:numId w:val="20"/>
        </w:numPr>
        <w:spacing w:before="120" w:after="120" w:line="320" w:lineRule="atLeast"/>
        <w:ind w:left="735" w:hanging="283"/>
        <w:jc w:val="both"/>
        <w:rPr>
          <w:rFonts w:asciiTheme="minorBidi" w:hAnsiTheme="minorBidi" w:cstheme="minorBidi"/>
          <w:sz w:val="24"/>
          <w:szCs w:val="24"/>
        </w:rPr>
      </w:pPr>
      <w:r w:rsidRPr="003D1887">
        <w:rPr>
          <w:rFonts w:asciiTheme="minorBidi" w:hAnsiTheme="minorBidi" w:cstheme="minorBidi"/>
          <w:sz w:val="24"/>
          <w:szCs w:val="24"/>
          <w:rtl/>
        </w:rPr>
        <w:t>תקנון חברה</w:t>
      </w:r>
    </w:p>
    <w:p w14:paraId="663CDDBD" w14:textId="77777777" w:rsidR="007275F6" w:rsidRPr="003D1887" w:rsidRDefault="007275F6" w:rsidP="007275F6">
      <w:pPr>
        <w:pStyle w:val="NoSpacing"/>
        <w:numPr>
          <w:ilvl w:val="0"/>
          <w:numId w:val="20"/>
        </w:numPr>
        <w:spacing w:before="120" w:after="120" w:line="320" w:lineRule="atLeast"/>
        <w:ind w:left="735" w:hanging="283"/>
        <w:jc w:val="both"/>
        <w:rPr>
          <w:rFonts w:asciiTheme="minorBidi" w:hAnsiTheme="minorBidi" w:cstheme="minorBidi"/>
          <w:sz w:val="24"/>
          <w:szCs w:val="24"/>
        </w:rPr>
      </w:pPr>
      <w:r w:rsidRPr="003D1887">
        <w:rPr>
          <w:rFonts w:asciiTheme="minorBidi" w:hAnsiTheme="minorBidi" w:cstheme="minorBidi"/>
          <w:sz w:val="24"/>
          <w:szCs w:val="24"/>
          <w:rtl/>
        </w:rPr>
        <w:t>מורשי חתימה על פי תקנון חברה.</w:t>
      </w:r>
    </w:p>
    <w:p w14:paraId="48138FF3" w14:textId="77777777" w:rsidR="007275F6" w:rsidRPr="003D1887" w:rsidRDefault="0009751D" w:rsidP="007275F6">
      <w:pPr>
        <w:pStyle w:val="NoSpacing"/>
        <w:numPr>
          <w:ilvl w:val="0"/>
          <w:numId w:val="20"/>
        </w:numPr>
        <w:spacing w:before="120" w:after="120" w:line="320" w:lineRule="atLeast"/>
        <w:ind w:left="735" w:hanging="283"/>
        <w:jc w:val="both"/>
        <w:rPr>
          <w:rFonts w:asciiTheme="minorBidi" w:hAnsiTheme="minorBidi" w:cstheme="minorBidi"/>
          <w:sz w:val="24"/>
          <w:szCs w:val="24"/>
        </w:rPr>
      </w:pPr>
      <w:r w:rsidRPr="003D1887">
        <w:rPr>
          <w:rFonts w:asciiTheme="minorBidi" w:hAnsiTheme="minorBidi" w:cstheme="minorBidi"/>
          <w:sz w:val="24"/>
          <w:szCs w:val="24"/>
          <w:rtl/>
        </w:rPr>
        <w:t>המלצות</w:t>
      </w:r>
    </w:p>
    <w:p w14:paraId="31863385" w14:textId="77777777" w:rsidR="0009751D" w:rsidRPr="003D1887" w:rsidRDefault="0009751D" w:rsidP="0009751D">
      <w:pPr>
        <w:pStyle w:val="NoSpacing"/>
        <w:numPr>
          <w:ilvl w:val="0"/>
          <w:numId w:val="20"/>
        </w:numPr>
        <w:spacing w:before="120" w:after="120" w:line="320" w:lineRule="atLeast"/>
        <w:ind w:left="735" w:hanging="283"/>
        <w:jc w:val="both"/>
        <w:rPr>
          <w:rFonts w:asciiTheme="minorBidi" w:hAnsiTheme="minorBidi" w:cstheme="minorBidi"/>
          <w:sz w:val="24"/>
          <w:szCs w:val="24"/>
        </w:rPr>
      </w:pPr>
      <w:r w:rsidRPr="003D1887">
        <w:rPr>
          <w:rFonts w:asciiTheme="minorBidi" w:hAnsiTheme="minorBidi" w:cstheme="minorBidi"/>
          <w:sz w:val="24"/>
          <w:szCs w:val="24"/>
          <w:rtl/>
        </w:rPr>
        <w:t>הצעת מחיר חתומה</w:t>
      </w:r>
      <w:r w:rsidR="009B00B7" w:rsidRPr="003D1887">
        <w:rPr>
          <w:rFonts w:asciiTheme="minorBidi" w:hAnsiTheme="minorBidi" w:cstheme="minorBidi"/>
          <w:sz w:val="24"/>
          <w:szCs w:val="24"/>
          <w:rtl/>
        </w:rPr>
        <w:t>.</w:t>
      </w:r>
    </w:p>
    <w:p w14:paraId="047351C8" w14:textId="77777777" w:rsidR="00FC0E41" w:rsidRPr="003D1887" w:rsidRDefault="00FC0E41" w:rsidP="0009751D">
      <w:pPr>
        <w:pStyle w:val="NoSpacing"/>
        <w:numPr>
          <w:ilvl w:val="0"/>
          <w:numId w:val="20"/>
        </w:numPr>
        <w:spacing w:before="120" w:after="120" w:line="320" w:lineRule="atLeast"/>
        <w:ind w:left="735" w:hanging="283"/>
        <w:jc w:val="both"/>
        <w:rPr>
          <w:rFonts w:asciiTheme="minorBidi" w:hAnsiTheme="minorBidi" w:cstheme="minorBidi"/>
          <w:sz w:val="24"/>
          <w:szCs w:val="24"/>
        </w:rPr>
      </w:pPr>
      <w:r w:rsidRPr="003D1887">
        <w:rPr>
          <w:rFonts w:asciiTheme="minorBidi" w:hAnsiTheme="minorBidi" w:cstheme="minorBidi"/>
          <w:sz w:val="24"/>
          <w:szCs w:val="24"/>
          <w:rtl/>
        </w:rPr>
        <w:t>הצהרה על מתן פטור לאחריות</w:t>
      </w:r>
    </w:p>
    <w:p w14:paraId="76E7F793" w14:textId="77777777" w:rsidR="00FB5FF3" w:rsidRDefault="00FC0E41" w:rsidP="00FB5FF3">
      <w:pPr>
        <w:pStyle w:val="NoSpacing"/>
        <w:numPr>
          <w:ilvl w:val="0"/>
          <w:numId w:val="20"/>
        </w:numPr>
        <w:spacing w:before="120" w:after="120" w:line="320" w:lineRule="atLeast"/>
        <w:ind w:left="735" w:hanging="283"/>
        <w:jc w:val="both"/>
        <w:rPr>
          <w:rFonts w:asciiTheme="minorBidi" w:hAnsiTheme="minorBidi" w:cstheme="minorBidi"/>
          <w:sz w:val="24"/>
          <w:szCs w:val="24"/>
        </w:rPr>
      </w:pPr>
      <w:r w:rsidRPr="003D1887">
        <w:rPr>
          <w:rFonts w:asciiTheme="minorBidi" w:hAnsiTheme="minorBidi" w:cstheme="minorBidi"/>
          <w:sz w:val="24"/>
          <w:szCs w:val="24"/>
          <w:rtl/>
        </w:rPr>
        <w:t>הצהרת עובדים</w:t>
      </w:r>
    </w:p>
    <w:p w14:paraId="0CC30FC2" w14:textId="77777777" w:rsidR="00FB5FF3" w:rsidRDefault="00FB5FF3" w:rsidP="00FB5FF3">
      <w:pPr>
        <w:pStyle w:val="NoSpacing"/>
        <w:spacing w:before="120" w:after="120" w:line="320" w:lineRule="atLeast"/>
        <w:ind w:left="452"/>
        <w:jc w:val="both"/>
        <w:rPr>
          <w:rFonts w:asciiTheme="minorBidi" w:hAnsiTheme="minorBidi" w:cstheme="minorBidi"/>
          <w:sz w:val="24"/>
          <w:szCs w:val="24"/>
          <w:rtl/>
        </w:rPr>
      </w:pPr>
    </w:p>
    <w:p w14:paraId="6530AFD8" w14:textId="3C11AA67" w:rsidR="00CC1846" w:rsidRPr="003D1887" w:rsidRDefault="00CC1846" w:rsidP="00FB5FF3">
      <w:pPr>
        <w:pStyle w:val="NoSpacing"/>
        <w:spacing w:before="120" w:after="120" w:line="320" w:lineRule="atLeast"/>
        <w:ind w:left="452"/>
        <w:jc w:val="both"/>
        <w:rPr>
          <w:rFonts w:asciiTheme="minorBidi" w:hAnsiTheme="minorBidi" w:cstheme="minorBidi"/>
          <w:sz w:val="24"/>
          <w:szCs w:val="24"/>
          <w:rtl/>
        </w:rPr>
      </w:pPr>
      <w:r w:rsidRPr="003D1887">
        <w:rPr>
          <w:rFonts w:asciiTheme="minorBidi" w:hAnsiTheme="minorBidi" w:cstheme="minorBidi"/>
          <w:sz w:val="24"/>
          <w:szCs w:val="24"/>
          <w:rtl/>
        </w:rPr>
        <w:t>בברכה</w:t>
      </w:r>
    </w:p>
    <w:p w14:paraId="17D6E576" w14:textId="6306EF22" w:rsidR="00CC1846" w:rsidRPr="003D1887" w:rsidRDefault="00FC0E41" w:rsidP="00FB5FF3">
      <w:pPr>
        <w:pStyle w:val="NoSpacing"/>
        <w:spacing w:before="120" w:after="120" w:line="320" w:lineRule="atLeast"/>
        <w:jc w:val="both"/>
        <w:rPr>
          <w:rFonts w:asciiTheme="minorBidi" w:hAnsiTheme="minorBidi" w:cstheme="minorBidi"/>
          <w:sz w:val="24"/>
          <w:szCs w:val="24"/>
          <w:rtl/>
        </w:rPr>
      </w:pPr>
      <w:r w:rsidRPr="003D1887">
        <w:rPr>
          <w:rFonts w:asciiTheme="minorBidi" w:hAnsiTheme="minorBidi" w:cstheme="minorBidi"/>
          <w:sz w:val="24"/>
          <w:szCs w:val="24"/>
          <w:rtl/>
        </w:rPr>
        <w:t>ארנון מאיר</w:t>
      </w:r>
    </w:p>
    <w:p w14:paraId="615B42E8" w14:textId="32402CE4" w:rsidR="00A6329A" w:rsidRPr="003D1887" w:rsidRDefault="00FC0E41" w:rsidP="00FB5FF3">
      <w:pPr>
        <w:pStyle w:val="NoSpacing"/>
        <w:spacing w:before="120" w:after="120" w:line="320" w:lineRule="atLeast"/>
        <w:jc w:val="both"/>
        <w:rPr>
          <w:rFonts w:asciiTheme="minorBidi" w:hAnsiTheme="minorBidi" w:cstheme="minorBidi"/>
          <w:sz w:val="24"/>
          <w:szCs w:val="24"/>
          <w:rtl/>
        </w:rPr>
      </w:pPr>
      <w:r w:rsidRPr="003D1887">
        <w:rPr>
          <w:rFonts w:asciiTheme="minorBidi" w:hAnsiTheme="minorBidi" w:cstheme="minorBidi"/>
          <w:sz w:val="24"/>
          <w:szCs w:val="24"/>
          <w:rtl/>
        </w:rPr>
        <w:t>מ.מ.</w:t>
      </w:r>
      <w:r w:rsidR="00A6329A" w:rsidRPr="003D1887">
        <w:rPr>
          <w:rFonts w:asciiTheme="minorBidi" w:hAnsiTheme="minorBidi" w:cstheme="minorBidi"/>
          <w:sz w:val="24"/>
          <w:szCs w:val="24"/>
          <w:rtl/>
        </w:rPr>
        <w:t>מנכ"ל פלגי שרון</w:t>
      </w:r>
    </w:p>
    <w:p w14:paraId="0522AEFA" w14:textId="77777777" w:rsidR="00455D00" w:rsidRPr="003D1887" w:rsidRDefault="00455D00" w:rsidP="00F6088F">
      <w:pPr>
        <w:pStyle w:val="NoSpacing"/>
        <w:spacing w:before="120" w:after="120" w:line="320" w:lineRule="atLeast"/>
        <w:ind w:left="452"/>
        <w:rPr>
          <w:rFonts w:asciiTheme="minorBidi" w:hAnsiTheme="minorBidi" w:cstheme="minorBidi"/>
          <w:sz w:val="24"/>
          <w:szCs w:val="24"/>
          <w:rtl/>
        </w:rPr>
      </w:pPr>
      <w:r w:rsidRPr="003D1887">
        <w:rPr>
          <w:rFonts w:asciiTheme="minorBidi" w:hAnsiTheme="minorBidi" w:cstheme="minorBidi"/>
          <w:sz w:val="24"/>
          <w:szCs w:val="24"/>
          <w:rtl/>
        </w:rPr>
        <w:t>העתק:</w:t>
      </w:r>
    </w:p>
    <w:p w14:paraId="1E9F677E" w14:textId="77777777" w:rsidR="00CC1846" w:rsidRPr="003D1887" w:rsidRDefault="00CC1846" w:rsidP="00F6088F">
      <w:pPr>
        <w:pStyle w:val="NoSpacing"/>
        <w:spacing w:before="120" w:after="120" w:line="320" w:lineRule="atLeast"/>
        <w:ind w:left="452"/>
        <w:rPr>
          <w:rFonts w:asciiTheme="minorBidi" w:hAnsiTheme="minorBidi" w:cstheme="minorBidi"/>
          <w:sz w:val="24"/>
          <w:szCs w:val="24"/>
          <w:rtl/>
        </w:rPr>
      </w:pPr>
      <w:r w:rsidRPr="003D1887">
        <w:rPr>
          <w:rFonts w:asciiTheme="minorBidi" w:hAnsiTheme="minorBidi" w:cstheme="minorBidi"/>
          <w:sz w:val="24"/>
          <w:szCs w:val="24"/>
          <w:rtl/>
        </w:rPr>
        <w:t>אירית בורשטיין – מהנדסת פרויקטים בתאגיד</w:t>
      </w:r>
    </w:p>
    <w:p w14:paraId="645208DD" w14:textId="77777777" w:rsidR="00CC1846" w:rsidRPr="003D1887" w:rsidRDefault="00CC1846" w:rsidP="00F6088F">
      <w:pPr>
        <w:pStyle w:val="NoSpacing"/>
        <w:spacing w:before="120" w:after="120" w:line="320" w:lineRule="atLeast"/>
        <w:ind w:left="452"/>
        <w:rPr>
          <w:rFonts w:asciiTheme="minorBidi" w:hAnsiTheme="minorBidi" w:cstheme="minorBidi"/>
          <w:sz w:val="24"/>
          <w:szCs w:val="24"/>
          <w:rtl/>
        </w:rPr>
      </w:pPr>
      <w:r w:rsidRPr="003D1887">
        <w:rPr>
          <w:rFonts w:asciiTheme="minorBidi" w:hAnsiTheme="minorBidi" w:cstheme="minorBidi"/>
          <w:sz w:val="24"/>
          <w:szCs w:val="24"/>
          <w:rtl/>
        </w:rPr>
        <w:t>נסים מליחי – מנהל התפעול</w:t>
      </w:r>
    </w:p>
    <w:p w14:paraId="3A2AFA0D" w14:textId="77777777" w:rsidR="00712DFE" w:rsidRPr="003D1887" w:rsidRDefault="00712DFE" w:rsidP="00D40CB7">
      <w:pPr>
        <w:bidi w:val="0"/>
      </w:pPr>
    </w:p>
    <w:sectPr w:rsidR="00712DFE" w:rsidRPr="003D1887" w:rsidSect="001374E6">
      <w:footerReference w:type="default" r:id="rId7"/>
      <w:headerReference w:type="first" r:id="rId8"/>
      <w:footerReference w:type="first" r:id="rId9"/>
      <w:pgSz w:w="11906" w:h="16838"/>
      <w:pgMar w:top="1134" w:right="851" w:bottom="1134" w:left="1531" w:header="227" w:footer="397"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F9566" w14:textId="77777777" w:rsidR="007F1A14" w:rsidRDefault="007F1A14" w:rsidP="00D40CB7">
      <w:r>
        <w:separator/>
      </w:r>
    </w:p>
  </w:endnote>
  <w:endnote w:type="continuationSeparator" w:id="0">
    <w:p w14:paraId="6E53B0C0" w14:textId="77777777" w:rsidR="007F1A14" w:rsidRDefault="007F1A14" w:rsidP="00D4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D09F6" w14:textId="77777777" w:rsidR="00DC3B3B" w:rsidRPr="001A4DA8" w:rsidRDefault="00DC3B3B" w:rsidP="00D40CB7">
    <w:pPr>
      <w:pStyle w:val="Footer"/>
      <w:rPr>
        <w:rFonts w:ascii="Arial" w:hAnsi="Arial" w:cs="Arial"/>
      </w:rPr>
    </w:pPr>
    <w:r w:rsidRPr="001A4DA8">
      <w:rPr>
        <w:rFonts w:ascii="Arial" w:hAnsi="Arial" w:cs="Arial"/>
        <w:rtl/>
      </w:rPr>
      <w:t>בקשה להצעות מחיר 03/2022 – עבודות חשמל ובקרה בתחנות שאיבה לביוב תאגיד פלגי שרון</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8FB8D" w14:textId="07BD1042" w:rsidR="00DC3B3B" w:rsidRDefault="00F70263" w:rsidP="00F70263">
    <w:r>
      <w:rPr>
        <w:rFonts w:hint="cs"/>
        <w:sz w:val="28"/>
        <w:szCs w:val="28"/>
        <w:rtl/>
      </w:rPr>
      <w:t>פלגי שרון</w:t>
    </w:r>
    <w:r w:rsidRPr="007B7353">
      <w:rPr>
        <w:rFonts w:hint="cs"/>
        <w:sz w:val="28"/>
        <w:szCs w:val="28"/>
        <w:rtl/>
      </w:rPr>
      <w:t xml:space="preserve"> בע"מ</w:t>
    </w:r>
    <w:r w:rsidRPr="007B7353">
      <w:rPr>
        <w:rFonts w:hint="cs"/>
        <w:rtl/>
      </w:rPr>
      <w:t xml:space="preserve"> </w:t>
    </w:r>
    <w:r>
      <w:rPr>
        <w:rtl/>
      </w:rPr>
      <w:t>–</w:t>
    </w:r>
    <w:r w:rsidRPr="007B7353">
      <w:rPr>
        <w:rFonts w:hint="cs"/>
        <w:rtl/>
      </w:rPr>
      <w:t xml:space="preserve"> </w:t>
    </w:r>
    <w:r>
      <w:rPr>
        <w:rFonts w:hint="cs"/>
        <w:rtl/>
      </w:rPr>
      <w:t>התע"ש 22</w:t>
    </w:r>
    <w:r w:rsidRPr="007B7353">
      <w:rPr>
        <w:rFonts w:hint="cs"/>
        <w:rtl/>
      </w:rPr>
      <w:t xml:space="preserve">, </w:t>
    </w:r>
    <w:r>
      <w:rPr>
        <w:rFonts w:hint="cs"/>
        <w:rtl/>
      </w:rPr>
      <w:t xml:space="preserve">כפר סבא. </w:t>
    </w:r>
    <w:r w:rsidRPr="007B7353">
      <w:rPr>
        <w:rFonts w:hint="cs"/>
        <w:rtl/>
      </w:rPr>
      <w:t>טלפון</w:t>
    </w:r>
    <w:r>
      <w:rPr>
        <w:rFonts w:hint="cs"/>
        <w:rtl/>
      </w:rPr>
      <w:t>:</w:t>
    </w:r>
    <w:r w:rsidRPr="007B7353">
      <w:rPr>
        <w:rFonts w:hint="cs"/>
        <w:rtl/>
      </w:rPr>
      <w:t xml:space="preserve"> </w:t>
    </w:r>
    <w:r>
      <w:rPr>
        <w:rFonts w:hint="cs"/>
        <w:rtl/>
      </w:rPr>
      <w:t xml:space="preserve">09-7655521 </w:t>
    </w:r>
    <w:r w:rsidRPr="007B7353">
      <w:rPr>
        <w:rFonts w:hint="cs"/>
        <w:rtl/>
      </w:rPr>
      <w:t>פקס: 09-</w:t>
    </w:r>
    <w:r>
      <w:rPr>
        <w:rFonts w:hint="cs"/>
        <w:rtl/>
      </w:rPr>
      <w:t>7655529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43888" w14:textId="77777777" w:rsidR="007F1A14" w:rsidRDefault="007F1A14" w:rsidP="00D40CB7">
      <w:r>
        <w:separator/>
      </w:r>
    </w:p>
  </w:footnote>
  <w:footnote w:type="continuationSeparator" w:id="0">
    <w:p w14:paraId="4570672D" w14:textId="77777777" w:rsidR="007F1A14" w:rsidRDefault="007F1A14" w:rsidP="00D40C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45C61" w14:textId="19500173" w:rsidR="00DC3B3B" w:rsidRPr="00C8704E" w:rsidRDefault="00DC3B3B" w:rsidP="00F70263">
    <w:pPr>
      <w:pStyle w:val="Header"/>
      <w:rPr>
        <w:sz w:val="28"/>
        <w:szCs w:val="28"/>
        <w:rtl/>
      </w:rPr>
    </w:pPr>
    <w:r>
      <w:rPr>
        <w:rFonts w:hint="cs"/>
        <w:noProof/>
      </w:rPr>
      <w:drawing>
        <wp:inline distT="0" distB="0" distL="0" distR="0" wp14:anchorId="651AC2E1" wp14:editId="4E19C57F">
          <wp:extent cx="1019175" cy="809625"/>
          <wp:effectExtent l="0" t="0" r="9525" b="9525"/>
          <wp:docPr id="3" name="תמונה 3" title="פלגי שרון 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19175" cy="809625"/>
                  </a:xfrm>
                  <a:prstGeom prst="rect">
                    <a:avLst/>
                  </a:prstGeom>
                  <a:noFill/>
                  <a:ln w="9525">
                    <a:noFill/>
                    <a:miter lim="800000"/>
                    <a:headEnd/>
                    <a:tailEnd/>
                  </a:ln>
                </pic:spPr>
              </pic:pic>
            </a:graphicData>
          </a:graphic>
        </wp:inline>
      </w:drawing>
    </w:r>
    <w:r>
      <w:rPr>
        <w:rFonts w:hint="cs"/>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7D00A26"/>
    <w:lvl w:ilvl="0">
      <w:start w:val="1"/>
      <w:numFmt w:val="decimal"/>
      <w:lvlText w:val="%1."/>
      <w:lvlJc w:val="left"/>
      <w:pPr>
        <w:tabs>
          <w:tab w:val="num" w:pos="565"/>
        </w:tabs>
        <w:ind w:left="565" w:right="567" w:hanging="565"/>
      </w:pPr>
      <w:rPr>
        <w:rFonts w:cs="David" w:hint="default"/>
        <w:b w:val="0"/>
        <w:bCs w:val="0"/>
        <w:i w:val="0"/>
        <w:iCs w:val="0"/>
        <w:sz w:val="22"/>
        <w:szCs w:val="22"/>
      </w:rPr>
    </w:lvl>
    <w:lvl w:ilvl="1">
      <w:start w:val="1"/>
      <w:numFmt w:val="hebrew1"/>
      <w:lvlText w:val="%2."/>
      <w:lvlJc w:val="left"/>
      <w:pPr>
        <w:tabs>
          <w:tab w:val="num" w:pos="1416"/>
        </w:tabs>
        <w:ind w:left="1416" w:right="1418" w:hanging="851"/>
      </w:pPr>
      <w:rPr>
        <w:rFonts w:hint="default"/>
        <w:b w:val="0"/>
        <w:bCs w:val="0"/>
        <w:i w:val="0"/>
        <w:iCs w:val="0"/>
        <w:sz w:val="22"/>
        <w:szCs w:val="22"/>
      </w:rPr>
    </w:lvl>
    <w:lvl w:ilvl="2">
      <w:start w:val="1"/>
      <w:numFmt w:val="decimal"/>
      <w:lvlText w:val="%3."/>
      <w:lvlJc w:val="left"/>
      <w:pPr>
        <w:tabs>
          <w:tab w:val="num" w:pos="2408"/>
        </w:tabs>
        <w:ind w:left="2408" w:right="2410" w:hanging="992"/>
      </w:pPr>
      <w:rPr>
        <w:rFonts w:hint="default"/>
        <w:b w:val="0"/>
        <w:bCs w:val="0"/>
        <w:i w:val="0"/>
        <w:iCs w:val="0"/>
        <w:sz w:val="22"/>
        <w:szCs w:val="22"/>
      </w:rPr>
    </w:lvl>
    <w:lvl w:ilvl="3">
      <w:start w:val="1"/>
      <w:numFmt w:val="decimal"/>
      <w:lvlText w:val="%1.%2.%3.%4"/>
      <w:lvlJc w:val="left"/>
      <w:pPr>
        <w:tabs>
          <w:tab w:val="num" w:pos="3684"/>
        </w:tabs>
        <w:ind w:left="3684" w:right="3686" w:hanging="1276"/>
      </w:pPr>
      <w:rPr>
        <w:rFonts w:cs="David" w:hint="default"/>
        <w:b w:val="0"/>
        <w:bCs w:val="0"/>
        <w:i w:val="0"/>
        <w:iCs w:val="0"/>
        <w:sz w:val="22"/>
        <w:szCs w:val="22"/>
      </w:rPr>
    </w:lvl>
    <w:lvl w:ilvl="4">
      <w:start w:val="1"/>
      <w:numFmt w:val="decimal"/>
      <w:pStyle w:val="Heading5"/>
      <w:lvlText w:val="%1.%2.%3.%4.%5"/>
      <w:lvlJc w:val="left"/>
      <w:pPr>
        <w:tabs>
          <w:tab w:val="num" w:pos="4818"/>
        </w:tabs>
        <w:ind w:left="4818" w:right="4820" w:hanging="1134"/>
      </w:pPr>
      <w:rPr>
        <w:rFonts w:cs="David" w:hint="default"/>
        <w:b w:val="0"/>
        <w:bCs w:val="0"/>
        <w:i w:val="0"/>
        <w:iCs w:val="0"/>
        <w:sz w:val="22"/>
        <w:szCs w:val="22"/>
      </w:rPr>
    </w:lvl>
    <w:lvl w:ilvl="5">
      <w:start w:val="1"/>
      <w:numFmt w:val="decimal"/>
      <w:pStyle w:val="Heading6"/>
      <w:lvlText w:val="%1.%2.%3.%4.%5%6."/>
      <w:lvlJc w:val="center"/>
      <w:pPr>
        <w:tabs>
          <w:tab w:val="num" w:pos="-2"/>
        </w:tabs>
        <w:ind w:left="5314" w:right="5316" w:hanging="708"/>
      </w:pPr>
    </w:lvl>
    <w:lvl w:ilvl="6">
      <w:start w:val="1"/>
      <w:numFmt w:val="decimal"/>
      <w:pStyle w:val="Heading7"/>
      <w:lvlText w:val="%1.%2.%3.%4.%5%6.%7."/>
      <w:lvlJc w:val="center"/>
      <w:pPr>
        <w:tabs>
          <w:tab w:val="num" w:pos="-2"/>
        </w:tabs>
        <w:ind w:left="6022" w:right="6024" w:hanging="708"/>
      </w:pPr>
    </w:lvl>
    <w:lvl w:ilvl="7">
      <w:start w:val="1"/>
      <w:numFmt w:val="decimal"/>
      <w:pStyle w:val="Heading8"/>
      <w:lvlText w:val="%1.%2.%3.%4.%5%6.%7.%8."/>
      <w:lvlJc w:val="center"/>
      <w:pPr>
        <w:tabs>
          <w:tab w:val="num" w:pos="-2"/>
        </w:tabs>
        <w:ind w:left="6730" w:right="6732" w:hanging="708"/>
      </w:pPr>
    </w:lvl>
    <w:lvl w:ilvl="8">
      <w:start w:val="1"/>
      <w:numFmt w:val="decimal"/>
      <w:pStyle w:val="Heading9"/>
      <w:lvlText w:val="%1.%2.%3.%4.%5%6.%7.%8.%9."/>
      <w:lvlJc w:val="center"/>
      <w:pPr>
        <w:tabs>
          <w:tab w:val="num" w:pos="-2"/>
        </w:tabs>
        <w:ind w:left="7438" w:right="7440" w:hanging="708"/>
      </w:pPr>
    </w:lvl>
  </w:abstractNum>
  <w:abstractNum w:abstractNumId="1" w15:restartNumberingAfterBreak="0">
    <w:nsid w:val="01B07949"/>
    <w:multiLevelType w:val="hybridMultilevel"/>
    <w:tmpl w:val="744C1E9E"/>
    <w:lvl w:ilvl="0" w:tplc="2D348DA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5C3DA0"/>
    <w:multiLevelType w:val="hybridMultilevel"/>
    <w:tmpl w:val="AA32E1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812100"/>
    <w:multiLevelType w:val="hybridMultilevel"/>
    <w:tmpl w:val="76CCF1DC"/>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084B504D"/>
    <w:multiLevelType w:val="hybridMultilevel"/>
    <w:tmpl w:val="FFE0C08C"/>
    <w:lvl w:ilvl="0" w:tplc="7FD0DC32">
      <w:start w:val="1"/>
      <w:numFmt w:val="hebrew1"/>
      <w:lvlText w:val="%1."/>
      <w:lvlJc w:val="left"/>
      <w:pPr>
        <w:tabs>
          <w:tab w:val="num" w:pos="720"/>
        </w:tabs>
        <w:ind w:left="720" w:hanging="360"/>
      </w:pPr>
      <w:rPr>
        <w:rFonts w:hint="default"/>
      </w:rPr>
    </w:lvl>
    <w:lvl w:ilvl="1" w:tplc="A0A44CB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1C5263"/>
    <w:multiLevelType w:val="hybridMultilevel"/>
    <w:tmpl w:val="E074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F45B2"/>
    <w:multiLevelType w:val="multilevel"/>
    <w:tmpl w:val="0409001D"/>
    <w:styleLink w:val="1"/>
    <w:lvl w:ilvl="0">
      <w:start w:val="1"/>
      <w:numFmt w:val="decimal"/>
      <w:lvlText w:val="%1)"/>
      <w:lvlJc w:val="left"/>
      <w:pPr>
        <w:ind w:left="360" w:hanging="360"/>
      </w:pPr>
    </w:lvl>
    <w:lvl w:ilvl="1">
      <w:start w:val="1"/>
      <w:numFmt w:val="hebrew1"/>
      <w:lvlText w:val="%2)"/>
      <w:lvlJc w:val="left"/>
      <w:pPr>
        <w:ind w:left="1080" w:hanging="360"/>
      </w:pPr>
    </w:lvl>
    <w:lvl w:ilvl="2">
      <w:start w:val="1"/>
      <w:numFmt w:val="decimal"/>
      <w:lvlText w:val="%3)"/>
      <w:lvlJc w:val="left"/>
      <w:pPr>
        <w:ind w:left="1800" w:hanging="360"/>
      </w:pPr>
    </w:lvl>
    <w:lvl w:ilvl="3">
      <w:start w:val="1"/>
      <w:numFmt w:val="hebrew1"/>
      <w:lvlText w:val="(%4)"/>
      <w:lvlJc w:val="left"/>
      <w:pPr>
        <w:ind w:left="25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B1614A"/>
    <w:multiLevelType w:val="hybridMultilevel"/>
    <w:tmpl w:val="62CEE7A8"/>
    <w:lvl w:ilvl="0" w:tplc="04090001">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8" w15:restartNumberingAfterBreak="0">
    <w:nsid w:val="15BC0784"/>
    <w:multiLevelType w:val="hybridMultilevel"/>
    <w:tmpl w:val="F556A6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013774"/>
    <w:multiLevelType w:val="multilevel"/>
    <w:tmpl w:val="F2346E30"/>
    <w:lvl w:ilvl="0">
      <w:start w:val="1"/>
      <w:numFmt w:val="decimal"/>
      <w:lvlText w:val="%1."/>
      <w:lvlJc w:val="left"/>
      <w:rPr>
        <w:rFonts w:ascii="Times New Roman" w:hAnsi="Times New Roman" w:cs="David" w:hint="default"/>
        <w:b w:val="0"/>
        <w:bCs w:val="0"/>
        <w:i w:val="0"/>
        <w:iCs w:val="0"/>
        <w:caps w:val="0"/>
        <w:strike w:val="0"/>
        <w:dstrike w:val="0"/>
        <w:vanish w:val="0"/>
        <w:color w:val="auto"/>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David" w:hint="default"/>
        <w:b w:val="0"/>
        <w:bCs w:val="0"/>
        <w:i w:val="0"/>
        <w:iCs w:val="0"/>
        <w:caps w:val="0"/>
        <w:strike w:val="0"/>
        <w:dstrike w:val="0"/>
        <w:vanish w:val="0"/>
        <w:color w:val="000000"/>
        <w:kern w:val="0"/>
        <w:sz w:val="24"/>
        <w:szCs w:val="24"/>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cs="David" w:hint="default"/>
        <w:b w:val="0"/>
        <w:bCs w:val="0"/>
        <w:i w:val="0"/>
        <w:iCs w:val="0"/>
        <w:caps w:val="0"/>
        <w:strike w:val="0"/>
        <w:dstrike w:val="0"/>
        <w:vanish w:val="0"/>
        <w:color w:val="0000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cs="David" w:hint="default"/>
        <w:b w:val="0"/>
        <w:bCs w:val="0"/>
        <w:i w:val="0"/>
        <w:iCs w:val="0"/>
        <w:caps w:val="0"/>
        <w:strike w:val="0"/>
        <w:dstrike w:val="0"/>
        <w:vanish w:val="0"/>
        <w:color w:val="0000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391"/>
        </w:tabs>
        <w:ind w:left="-2391" w:right="-2391" w:hanging="1152"/>
      </w:pPr>
      <w:rPr>
        <w:rFonts w:hint="default"/>
      </w:rPr>
    </w:lvl>
    <w:lvl w:ilvl="6">
      <w:start w:val="1"/>
      <w:numFmt w:val="decimal"/>
      <w:lvlText w:val="%1.%2.%3.%4.%5.%6.%7"/>
      <w:lvlJc w:val="left"/>
      <w:pPr>
        <w:tabs>
          <w:tab w:val="num" w:pos="-2247"/>
        </w:tabs>
        <w:ind w:left="-2247" w:right="-2247" w:hanging="1296"/>
      </w:pPr>
      <w:rPr>
        <w:rFonts w:hint="default"/>
      </w:rPr>
    </w:lvl>
    <w:lvl w:ilvl="7">
      <w:start w:val="1"/>
      <w:numFmt w:val="decimal"/>
      <w:lvlText w:val="%1.%2.%3.%4.%5.%6.%7.%8"/>
      <w:lvlJc w:val="left"/>
      <w:pPr>
        <w:tabs>
          <w:tab w:val="num" w:pos="-2103"/>
        </w:tabs>
        <w:ind w:left="-2103" w:right="-2103" w:hanging="1440"/>
      </w:pPr>
      <w:rPr>
        <w:rFonts w:hint="default"/>
      </w:rPr>
    </w:lvl>
    <w:lvl w:ilvl="8">
      <w:start w:val="1"/>
      <w:numFmt w:val="decimal"/>
      <w:lvlText w:val="%1.%2.%3.%4.%5.%6.%7.%8.%9"/>
      <w:lvlJc w:val="left"/>
      <w:pPr>
        <w:tabs>
          <w:tab w:val="num" w:pos="-1959"/>
        </w:tabs>
        <w:ind w:left="-1959" w:right="-1959" w:hanging="1584"/>
      </w:pPr>
      <w:rPr>
        <w:rFonts w:hint="default"/>
      </w:rPr>
    </w:lvl>
  </w:abstractNum>
  <w:abstractNum w:abstractNumId="10" w15:restartNumberingAfterBreak="0">
    <w:nsid w:val="29E02B90"/>
    <w:multiLevelType w:val="hybridMultilevel"/>
    <w:tmpl w:val="36189F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020E7F"/>
    <w:multiLevelType w:val="hybridMultilevel"/>
    <w:tmpl w:val="955C5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25598"/>
    <w:multiLevelType w:val="hybridMultilevel"/>
    <w:tmpl w:val="0096F352"/>
    <w:lvl w:ilvl="0" w:tplc="2A7C3EBC">
      <w:start w:val="1"/>
      <w:numFmt w:val="decimal"/>
      <w:lvlText w:val="%1."/>
      <w:lvlJc w:val="left"/>
      <w:pPr>
        <w:tabs>
          <w:tab w:val="num" w:pos="1215"/>
        </w:tabs>
        <w:ind w:left="1215" w:right="1215" w:hanging="855"/>
      </w:pPr>
      <w:rPr>
        <w:rFonts w:cs="Times New Roman" w:hint="cs"/>
      </w:rPr>
    </w:lvl>
    <w:lvl w:ilvl="1" w:tplc="43B6F328">
      <w:numFmt w:val="none"/>
      <w:lvlText w:val=""/>
      <w:lvlJc w:val="left"/>
      <w:pPr>
        <w:tabs>
          <w:tab w:val="num" w:pos="360"/>
        </w:tabs>
      </w:pPr>
      <w:rPr>
        <w:rFonts w:cs="Times New Roman"/>
      </w:rPr>
    </w:lvl>
    <w:lvl w:ilvl="2" w:tplc="087E05A6">
      <w:numFmt w:val="none"/>
      <w:lvlText w:val=""/>
      <w:lvlJc w:val="left"/>
      <w:pPr>
        <w:tabs>
          <w:tab w:val="num" w:pos="360"/>
        </w:tabs>
      </w:pPr>
      <w:rPr>
        <w:rFonts w:cs="Times New Roman"/>
      </w:rPr>
    </w:lvl>
    <w:lvl w:ilvl="3" w:tplc="2D72CCEA">
      <w:numFmt w:val="none"/>
      <w:lvlText w:val=""/>
      <w:lvlJc w:val="left"/>
      <w:pPr>
        <w:tabs>
          <w:tab w:val="num" w:pos="360"/>
        </w:tabs>
      </w:pPr>
      <w:rPr>
        <w:rFonts w:cs="Times New Roman"/>
      </w:rPr>
    </w:lvl>
    <w:lvl w:ilvl="4" w:tplc="EBBC21DE">
      <w:numFmt w:val="none"/>
      <w:lvlText w:val=""/>
      <w:lvlJc w:val="left"/>
      <w:pPr>
        <w:tabs>
          <w:tab w:val="num" w:pos="360"/>
        </w:tabs>
      </w:pPr>
      <w:rPr>
        <w:rFonts w:cs="Times New Roman"/>
      </w:rPr>
    </w:lvl>
    <w:lvl w:ilvl="5" w:tplc="89E6D1C6">
      <w:numFmt w:val="none"/>
      <w:lvlText w:val=""/>
      <w:lvlJc w:val="left"/>
      <w:pPr>
        <w:tabs>
          <w:tab w:val="num" w:pos="360"/>
        </w:tabs>
      </w:pPr>
      <w:rPr>
        <w:rFonts w:cs="Times New Roman"/>
      </w:rPr>
    </w:lvl>
    <w:lvl w:ilvl="6" w:tplc="410613D8">
      <w:numFmt w:val="none"/>
      <w:lvlText w:val=""/>
      <w:lvlJc w:val="left"/>
      <w:pPr>
        <w:tabs>
          <w:tab w:val="num" w:pos="360"/>
        </w:tabs>
      </w:pPr>
      <w:rPr>
        <w:rFonts w:cs="Times New Roman"/>
      </w:rPr>
    </w:lvl>
    <w:lvl w:ilvl="7" w:tplc="BB1489BE">
      <w:numFmt w:val="none"/>
      <w:lvlText w:val=""/>
      <w:lvlJc w:val="left"/>
      <w:pPr>
        <w:tabs>
          <w:tab w:val="num" w:pos="360"/>
        </w:tabs>
      </w:pPr>
      <w:rPr>
        <w:rFonts w:cs="Times New Roman"/>
      </w:rPr>
    </w:lvl>
    <w:lvl w:ilvl="8" w:tplc="AB14C664">
      <w:numFmt w:val="none"/>
      <w:lvlText w:val=""/>
      <w:lvlJc w:val="left"/>
      <w:pPr>
        <w:tabs>
          <w:tab w:val="num" w:pos="360"/>
        </w:tabs>
      </w:pPr>
      <w:rPr>
        <w:rFonts w:cs="Times New Roman"/>
      </w:rPr>
    </w:lvl>
  </w:abstractNum>
  <w:abstractNum w:abstractNumId="13" w15:restartNumberingAfterBreak="0">
    <w:nsid w:val="316A6730"/>
    <w:multiLevelType w:val="hybridMultilevel"/>
    <w:tmpl w:val="C2748866"/>
    <w:lvl w:ilvl="0" w:tplc="AFA0303C">
      <w:start w:val="1"/>
      <w:numFmt w:val="hebrew1"/>
      <w:lvlText w:val="%1."/>
      <w:lvlJc w:val="left"/>
      <w:pPr>
        <w:tabs>
          <w:tab w:val="num" w:pos="1435"/>
        </w:tabs>
        <w:ind w:left="1435" w:right="1435" w:hanging="585"/>
      </w:pPr>
      <w:rPr>
        <w:rFonts w:cs="Times New Roman" w:hint="default"/>
        <w:szCs w:val="26"/>
      </w:rPr>
    </w:lvl>
    <w:lvl w:ilvl="1" w:tplc="040D0019">
      <w:start w:val="1"/>
      <w:numFmt w:val="lowerLetter"/>
      <w:lvlText w:val="%2."/>
      <w:lvlJc w:val="left"/>
      <w:pPr>
        <w:tabs>
          <w:tab w:val="num" w:pos="1440"/>
        </w:tabs>
        <w:ind w:left="1440" w:right="1440" w:hanging="360"/>
      </w:pPr>
      <w:rPr>
        <w:rFonts w:cs="Times New Roman"/>
      </w:rPr>
    </w:lvl>
    <w:lvl w:ilvl="2" w:tplc="040D001B">
      <w:start w:val="1"/>
      <w:numFmt w:val="lowerRoman"/>
      <w:lvlText w:val="%3."/>
      <w:lvlJc w:val="right"/>
      <w:pPr>
        <w:tabs>
          <w:tab w:val="num" w:pos="2160"/>
        </w:tabs>
        <w:ind w:left="2160" w:right="2160" w:hanging="180"/>
      </w:pPr>
      <w:rPr>
        <w:rFonts w:cs="Times New Roman"/>
      </w:rPr>
    </w:lvl>
    <w:lvl w:ilvl="3" w:tplc="040D000F">
      <w:start w:val="1"/>
      <w:numFmt w:val="decimal"/>
      <w:lvlText w:val="%4."/>
      <w:lvlJc w:val="left"/>
      <w:pPr>
        <w:tabs>
          <w:tab w:val="num" w:pos="2880"/>
        </w:tabs>
        <w:ind w:left="2880" w:right="2880" w:hanging="360"/>
      </w:pPr>
      <w:rPr>
        <w:rFonts w:cs="Times New Roman"/>
      </w:rPr>
    </w:lvl>
    <w:lvl w:ilvl="4" w:tplc="040D0019">
      <w:start w:val="1"/>
      <w:numFmt w:val="lowerLetter"/>
      <w:lvlText w:val="%5."/>
      <w:lvlJc w:val="left"/>
      <w:pPr>
        <w:tabs>
          <w:tab w:val="num" w:pos="3600"/>
        </w:tabs>
        <w:ind w:left="3600" w:right="3600" w:hanging="360"/>
      </w:pPr>
      <w:rPr>
        <w:rFonts w:cs="Times New Roman"/>
      </w:rPr>
    </w:lvl>
    <w:lvl w:ilvl="5" w:tplc="040D001B">
      <w:start w:val="1"/>
      <w:numFmt w:val="lowerRoman"/>
      <w:lvlText w:val="%6."/>
      <w:lvlJc w:val="right"/>
      <w:pPr>
        <w:tabs>
          <w:tab w:val="num" w:pos="4320"/>
        </w:tabs>
        <w:ind w:left="4320" w:right="4320" w:hanging="180"/>
      </w:pPr>
      <w:rPr>
        <w:rFonts w:cs="Times New Roman"/>
      </w:rPr>
    </w:lvl>
    <w:lvl w:ilvl="6" w:tplc="040D000F">
      <w:start w:val="1"/>
      <w:numFmt w:val="decimal"/>
      <w:lvlText w:val="%7."/>
      <w:lvlJc w:val="left"/>
      <w:pPr>
        <w:tabs>
          <w:tab w:val="num" w:pos="5040"/>
        </w:tabs>
        <w:ind w:left="5040" w:right="5040" w:hanging="360"/>
      </w:pPr>
      <w:rPr>
        <w:rFonts w:cs="Times New Roman"/>
      </w:rPr>
    </w:lvl>
    <w:lvl w:ilvl="7" w:tplc="040D0019">
      <w:start w:val="1"/>
      <w:numFmt w:val="lowerLetter"/>
      <w:lvlText w:val="%8."/>
      <w:lvlJc w:val="left"/>
      <w:pPr>
        <w:tabs>
          <w:tab w:val="num" w:pos="5760"/>
        </w:tabs>
        <w:ind w:left="5760" w:right="5760" w:hanging="360"/>
      </w:pPr>
      <w:rPr>
        <w:rFonts w:cs="Times New Roman"/>
      </w:rPr>
    </w:lvl>
    <w:lvl w:ilvl="8" w:tplc="040D001B">
      <w:start w:val="1"/>
      <w:numFmt w:val="lowerRoman"/>
      <w:lvlText w:val="%9."/>
      <w:lvlJc w:val="right"/>
      <w:pPr>
        <w:tabs>
          <w:tab w:val="num" w:pos="6480"/>
        </w:tabs>
        <w:ind w:left="6480" w:right="6480" w:hanging="180"/>
      </w:pPr>
      <w:rPr>
        <w:rFonts w:cs="Times New Roman"/>
      </w:rPr>
    </w:lvl>
  </w:abstractNum>
  <w:abstractNum w:abstractNumId="14" w15:restartNumberingAfterBreak="0">
    <w:nsid w:val="32C44263"/>
    <w:multiLevelType w:val="hybridMultilevel"/>
    <w:tmpl w:val="737CDA88"/>
    <w:lvl w:ilvl="0" w:tplc="7722D6C8">
      <w:start w:val="1"/>
      <w:numFmt w:val="decimal"/>
      <w:lvlText w:val="%1."/>
      <w:lvlJc w:val="left"/>
      <w:pPr>
        <w:tabs>
          <w:tab w:val="num" w:pos="992"/>
        </w:tabs>
        <w:ind w:left="992" w:right="992" w:hanging="425"/>
      </w:pPr>
      <w:rPr>
        <w:rFonts w:cs="Times New Roman" w:hint="default"/>
      </w:rPr>
    </w:lvl>
    <w:lvl w:ilvl="1" w:tplc="0409000F">
      <w:start w:val="1"/>
      <w:numFmt w:val="decimal"/>
      <w:lvlText w:val="%2."/>
      <w:lvlJc w:val="left"/>
      <w:pPr>
        <w:tabs>
          <w:tab w:val="num" w:pos="1800"/>
        </w:tabs>
        <w:ind w:left="1800" w:right="1800" w:hanging="720"/>
      </w:pPr>
      <w:rPr>
        <w:rFonts w:hint="default"/>
        <w:bCs/>
        <w:iCs w:val="0"/>
        <w:szCs w:val="26"/>
      </w:rPr>
    </w:lvl>
    <w:lvl w:ilvl="2" w:tplc="68D0772A">
      <w:start w:val="3"/>
      <w:numFmt w:val="bullet"/>
      <w:lvlText w:val="-"/>
      <w:lvlJc w:val="left"/>
      <w:pPr>
        <w:tabs>
          <w:tab w:val="num" w:pos="2715"/>
        </w:tabs>
        <w:ind w:left="2715" w:right="2715" w:hanging="735"/>
      </w:pPr>
      <w:rPr>
        <w:rFonts w:ascii="Times New Roman" w:eastAsia="Times New Roman" w:hAnsi="Times New Roman" w:hint="default"/>
      </w:rPr>
    </w:lvl>
    <w:lvl w:ilvl="3" w:tplc="04090013">
      <w:start w:val="1"/>
      <w:numFmt w:val="hebrew1"/>
      <w:lvlText w:val="%4."/>
      <w:lvlJc w:val="center"/>
      <w:pPr>
        <w:tabs>
          <w:tab w:val="num" w:pos="1985"/>
        </w:tabs>
        <w:ind w:left="1985" w:right="1985" w:hanging="567"/>
      </w:pPr>
      <w:rPr>
        <w:rFonts w:hint="default"/>
        <w:bCs/>
        <w:iCs w:val="0"/>
      </w:rPr>
    </w:lvl>
    <w:lvl w:ilvl="4" w:tplc="040D0019">
      <w:start w:val="1"/>
      <w:numFmt w:val="lowerLetter"/>
      <w:lvlText w:val="%5."/>
      <w:lvlJc w:val="left"/>
      <w:pPr>
        <w:tabs>
          <w:tab w:val="num" w:pos="3600"/>
        </w:tabs>
        <w:ind w:left="3600" w:right="3600" w:hanging="360"/>
      </w:pPr>
      <w:rPr>
        <w:rFonts w:cs="Times New Roman"/>
      </w:rPr>
    </w:lvl>
    <w:lvl w:ilvl="5" w:tplc="040D001B">
      <w:start w:val="1"/>
      <w:numFmt w:val="lowerRoman"/>
      <w:lvlText w:val="%6."/>
      <w:lvlJc w:val="right"/>
      <w:pPr>
        <w:tabs>
          <w:tab w:val="num" w:pos="4320"/>
        </w:tabs>
        <w:ind w:left="4320" w:right="4320" w:hanging="180"/>
      </w:pPr>
      <w:rPr>
        <w:rFonts w:cs="Times New Roman"/>
      </w:rPr>
    </w:lvl>
    <w:lvl w:ilvl="6" w:tplc="040D000F">
      <w:start w:val="1"/>
      <w:numFmt w:val="decimal"/>
      <w:lvlText w:val="%7."/>
      <w:lvlJc w:val="left"/>
      <w:pPr>
        <w:tabs>
          <w:tab w:val="num" w:pos="1211"/>
        </w:tabs>
        <w:ind w:left="1211" w:right="5040" w:hanging="360"/>
      </w:pPr>
      <w:rPr>
        <w:rFonts w:cs="Times New Roman"/>
      </w:rPr>
    </w:lvl>
    <w:lvl w:ilvl="7" w:tplc="B992CDE6">
      <w:start w:val="1"/>
      <w:numFmt w:val="hebrew1"/>
      <w:lvlText w:val="%8."/>
      <w:lvlJc w:val="left"/>
      <w:pPr>
        <w:tabs>
          <w:tab w:val="num" w:pos="1134"/>
        </w:tabs>
        <w:ind w:left="1134" w:right="1134" w:hanging="567"/>
      </w:pPr>
      <w:rPr>
        <w:rFonts w:cs="Times New Roman" w:hint="default"/>
        <w:szCs w:val="26"/>
      </w:rPr>
    </w:lvl>
    <w:lvl w:ilvl="8" w:tplc="040D001B">
      <w:start w:val="1"/>
      <w:numFmt w:val="lowerRoman"/>
      <w:lvlText w:val="%9."/>
      <w:lvlJc w:val="right"/>
      <w:pPr>
        <w:tabs>
          <w:tab w:val="num" w:pos="6480"/>
        </w:tabs>
        <w:ind w:left="6480" w:right="6480" w:hanging="180"/>
      </w:pPr>
      <w:rPr>
        <w:rFonts w:cs="Times New Roman"/>
      </w:rPr>
    </w:lvl>
  </w:abstractNum>
  <w:abstractNum w:abstractNumId="15" w15:restartNumberingAfterBreak="0">
    <w:nsid w:val="37D94CED"/>
    <w:multiLevelType w:val="hybridMultilevel"/>
    <w:tmpl w:val="E57690C8"/>
    <w:lvl w:ilvl="0" w:tplc="0409000D">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15:restartNumberingAfterBreak="0">
    <w:nsid w:val="3EF32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662B37"/>
    <w:multiLevelType w:val="multilevel"/>
    <w:tmpl w:val="1D9657E4"/>
    <w:lvl w:ilvl="0">
      <w:start w:val="1"/>
      <w:numFmt w:val="decimal"/>
      <w:lvlText w:val="%1."/>
      <w:lvlJc w:val="left"/>
      <w:pPr>
        <w:tabs>
          <w:tab w:val="num" w:pos="709"/>
        </w:tabs>
        <w:ind w:left="709" w:hanging="709"/>
      </w:pPr>
      <w:rPr>
        <w:rFonts w:hint="default"/>
        <w:bCs/>
        <w:iCs w:val="0"/>
      </w:rPr>
    </w:lvl>
    <w:lvl w:ilvl="1">
      <w:start w:val="1"/>
      <w:numFmt w:val="decimal"/>
      <w:lvlText w:val="%1.%2"/>
      <w:lvlJc w:val="left"/>
      <w:pPr>
        <w:tabs>
          <w:tab w:val="num" w:pos="1418"/>
        </w:tabs>
        <w:ind w:left="1418" w:hanging="709"/>
      </w:pPr>
      <w:rPr>
        <w:rFonts w:cs="David" w:hint="default"/>
        <w:b/>
        <w:bCs/>
        <w:iCs w:val="0"/>
        <w:sz w:val="24"/>
        <w:szCs w:val="24"/>
        <w:lang w:bidi="he-IL"/>
      </w:rPr>
    </w:lvl>
    <w:lvl w:ilvl="2">
      <w:start w:val="1"/>
      <w:numFmt w:val="decimal"/>
      <w:lvlText w:val="%1.%2.%3"/>
      <w:lvlJc w:val="left"/>
      <w:pPr>
        <w:tabs>
          <w:tab w:val="num" w:pos="2268"/>
        </w:tabs>
        <w:ind w:left="2268" w:hanging="850"/>
      </w:pPr>
      <w:rPr>
        <w:rFonts w:hint="default"/>
        <w:b/>
        <w:bCs/>
        <w:iCs w:val="0"/>
      </w:rPr>
    </w:lvl>
    <w:lvl w:ilvl="3">
      <w:start w:val="1"/>
      <w:numFmt w:val="hebrew1"/>
      <w:lvlText w:val="%4."/>
      <w:lvlJc w:val="left"/>
      <w:pPr>
        <w:tabs>
          <w:tab w:val="num" w:pos="2835"/>
        </w:tabs>
        <w:ind w:left="2835" w:hanging="567"/>
      </w:pPr>
      <w:rPr>
        <w:rFonts w:hint="default"/>
        <w:bCs/>
        <w:iCs w:val="0"/>
        <w:strike w:val="0"/>
        <w:color w:val="auto"/>
        <w:szCs w:val="26"/>
      </w:rPr>
    </w:lvl>
    <w:lvl w:ilvl="4">
      <w:start w:val="1"/>
      <w:numFmt w:val="decimal"/>
      <w:lvlText w:val="(%5)"/>
      <w:lvlJc w:val="left"/>
      <w:pPr>
        <w:tabs>
          <w:tab w:val="num" w:pos="3402"/>
        </w:tabs>
        <w:ind w:left="3402" w:hanging="567"/>
      </w:pPr>
      <w:rPr>
        <w:rFonts w:hint="default"/>
        <w:bCs/>
        <w:iCs w:val="0"/>
      </w:rPr>
    </w:lvl>
    <w:lvl w:ilvl="5">
      <w:start w:val="1"/>
      <w:numFmt w:val="decimal"/>
      <w:lvlText w:val="%1.%2.%3.%4.%5.%6"/>
      <w:lvlJc w:val="left"/>
      <w:pPr>
        <w:tabs>
          <w:tab w:val="num" w:pos="5040"/>
        </w:tabs>
        <w:ind w:left="4680" w:hanging="1080"/>
      </w:pPr>
      <w:rPr>
        <w:rFonts w:hint="default"/>
      </w:rPr>
    </w:lvl>
    <w:lvl w:ilvl="6">
      <w:start w:val="1"/>
      <w:numFmt w:val="decimal"/>
      <w:lvlText w:val="%1.%2.%3.%4.%5.%6.%7"/>
      <w:lvlJc w:val="left"/>
      <w:pPr>
        <w:tabs>
          <w:tab w:val="num" w:pos="6120"/>
        </w:tabs>
        <w:ind w:left="5400" w:hanging="1080"/>
      </w:pPr>
      <w:rPr>
        <w:rFonts w:hint="default"/>
      </w:rPr>
    </w:lvl>
    <w:lvl w:ilvl="7">
      <w:start w:val="1"/>
      <w:numFmt w:val="decimal"/>
      <w:lvlText w:val="%1.%2.%3.%4.%5.%6.%7.%8"/>
      <w:lvlJc w:val="left"/>
      <w:pPr>
        <w:tabs>
          <w:tab w:val="num" w:pos="6840"/>
        </w:tabs>
        <w:ind w:left="6480" w:hanging="1440"/>
      </w:pPr>
      <w:rPr>
        <w:rFonts w:hint="default"/>
      </w:rPr>
    </w:lvl>
    <w:lvl w:ilvl="8">
      <w:start w:val="1"/>
      <w:numFmt w:val="decimal"/>
      <w:lvlText w:val="%1.%2.%3.%4.%5.%6.%7.%8.%9"/>
      <w:lvlJc w:val="left"/>
      <w:pPr>
        <w:tabs>
          <w:tab w:val="num" w:pos="7920"/>
        </w:tabs>
        <w:ind w:left="7200" w:hanging="1440"/>
      </w:pPr>
      <w:rPr>
        <w:rFonts w:hint="default"/>
      </w:rPr>
    </w:lvl>
  </w:abstractNum>
  <w:abstractNum w:abstractNumId="18" w15:restartNumberingAfterBreak="0">
    <w:nsid w:val="47C75C24"/>
    <w:multiLevelType w:val="multilevel"/>
    <w:tmpl w:val="2AF201A6"/>
    <w:lvl w:ilvl="0">
      <w:start w:val="1"/>
      <w:numFmt w:val="decimal"/>
      <w:lvlText w:val="%1"/>
      <w:lvlJc w:val="left"/>
      <w:pPr>
        <w:tabs>
          <w:tab w:val="num" w:pos="1365"/>
        </w:tabs>
        <w:ind w:left="1365" w:right="1365" w:hanging="1365"/>
      </w:pPr>
      <w:rPr>
        <w:rFonts w:cs="Times New Roman" w:hint="cs"/>
      </w:rPr>
    </w:lvl>
    <w:lvl w:ilvl="1">
      <w:start w:val="1"/>
      <w:numFmt w:val="decimal"/>
      <w:lvlText w:val="%1.%2"/>
      <w:lvlJc w:val="left"/>
      <w:pPr>
        <w:tabs>
          <w:tab w:val="num" w:pos="2215"/>
        </w:tabs>
        <w:ind w:left="2215" w:right="2215" w:hanging="1365"/>
      </w:pPr>
      <w:rPr>
        <w:rFonts w:cs="Times New Roman" w:hint="cs"/>
      </w:rPr>
    </w:lvl>
    <w:lvl w:ilvl="2">
      <w:start w:val="1"/>
      <w:numFmt w:val="decimal"/>
      <w:lvlText w:val="%1.%2.%3"/>
      <w:lvlJc w:val="left"/>
      <w:pPr>
        <w:tabs>
          <w:tab w:val="num" w:pos="3065"/>
        </w:tabs>
        <w:ind w:left="3065" w:right="3065" w:hanging="1365"/>
      </w:pPr>
      <w:rPr>
        <w:rFonts w:cs="Times New Roman" w:hint="cs"/>
      </w:rPr>
    </w:lvl>
    <w:lvl w:ilvl="3">
      <w:start w:val="1"/>
      <w:numFmt w:val="decimal"/>
      <w:lvlText w:val="%1.%2.%3.%4"/>
      <w:lvlJc w:val="left"/>
      <w:pPr>
        <w:tabs>
          <w:tab w:val="num" w:pos="3915"/>
        </w:tabs>
        <w:ind w:left="3915" w:right="3915" w:hanging="1365"/>
      </w:pPr>
      <w:rPr>
        <w:rFonts w:cs="Times New Roman" w:hint="cs"/>
      </w:rPr>
    </w:lvl>
    <w:lvl w:ilvl="4">
      <w:start w:val="1"/>
      <w:numFmt w:val="decimal"/>
      <w:lvlText w:val="%1.%2.%3.%4.%5"/>
      <w:lvlJc w:val="left"/>
      <w:pPr>
        <w:tabs>
          <w:tab w:val="num" w:pos="4765"/>
        </w:tabs>
        <w:ind w:left="4765" w:right="4765" w:hanging="1365"/>
      </w:pPr>
      <w:rPr>
        <w:rFonts w:cs="Times New Roman" w:hint="cs"/>
      </w:rPr>
    </w:lvl>
    <w:lvl w:ilvl="5">
      <w:start w:val="1"/>
      <w:numFmt w:val="decimal"/>
      <w:lvlText w:val="%1.%2.%3.%4.%5.%6"/>
      <w:lvlJc w:val="left"/>
      <w:pPr>
        <w:tabs>
          <w:tab w:val="num" w:pos="5615"/>
        </w:tabs>
        <w:ind w:left="5615" w:right="5615" w:hanging="1365"/>
      </w:pPr>
      <w:rPr>
        <w:rFonts w:cs="Times New Roman" w:hint="cs"/>
      </w:rPr>
    </w:lvl>
    <w:lvl w:ilvl="6">
      <w:start w:val="1"/>
      <w:numFmt w:val="decimal"/>
      <w:lvlText w:val="%1.%2.%3.%4.%5.%6.%7"/>
      <w:lvlJc w:val="left"/>
      <w:pPr>
        <w:tabs>
          <w:tab w:val="num" w:pos="6540"/>
        </w:tabs>
        <w:ind w:left="6540" w:right="6540" w:hanging="1440"/>
      </w:pPr>
      <w:rPr>
        <w:rFonts w:cs="Times New Roman" w:hint="cs"/>
      </w:rPr>
    </w:lvl>
    <w:lvl w:ilvl="7">
      <w:start w:val="1"/>
      <w:numFmt w:val="decimal"/>
      <w:lvlText w:val="%1.%2.%3.%4.%5.%6.%7.%8"/>
      <w:lvlJc w:val="left"/>
      <w:pPr>
        <w:tabs>
          <w:tab w:val="num" w:pos="7390"/>
        </w:tabs>
        <w:ind w:left="7390" w:right="7390" w:hanging="1440"/>
      </w:pPr>
      <w:rPr>
        <w:rFonts w:cs="Times New Roman" w:hint="cs"/>
      </w:rPr>
    </w:lvl>
    <w:lvl w:ilvl="8">
      <w:start w:val="1"/>
      <w:numFmt w:val="decimal"/>
      <w:lvlText w:val="%1.%2.%3.%4.%5.%6.%7.%8.%9"/>
      <w:lvlJc w:val="left"/>
      <w:pPr>
        <w:tabs>
          <w:tab w:val="num" w:pos="8600"/>
        </w:tabs>
        <w:ind w:left="8600" w:right="8600" w:hanging="1800"/>
      </w:pPr>
      <w:rPr>
        <w:rFonts w:cs="Times New Roman" w:hint="cs"/>
      </w:rPr>
    </w:lvl>
  </w:abstractNum>
  <w:abstractNum w:abstractNumId="19" w15:restartNumberingAfterBreak="0">
    <w:nsid w:val="4EC343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D13C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0B5940"/>
    <w:multiLevelType w:val="hybridMultilevel"/>
    <w:tmpl w:val="7DDAB424"/>
    <w:lvl w:ilvl="0" w:tplc="7722D6C8">
      <w:start w:val="1"/>
      <w:numFmt w:val="decimal"/>
      <w:lvlText w:val="%1."/>
      <w:lvlJc w:val="left"/>
      <w:pPr>
        <w:tabs>
          <w:tab w:val="num" w:pos="992"/>
        </w:tabs>
        <w:ind w:left="992" w:right="992" w:hanging="425"/>
      </w:pPr>
      <w:rPr>
        <w:rFonts w:cs="Times New Roman" w:hint="default"/>
      </w:rPr>
    </w:lvl>
    <w:lvl w:ilvl="1" w:tplc="A5F2E8E4">
      <w:start w:val="1"/>
      <w:numFmt w:val="hebrew1"/>
      <w:lvlText w:val="(%2)"/>
      <w:lvlJc w:val="left"/>
      <w:pPr>
        <w:tabs>
          <w:tab w:val="num" w:pos="1800"/>
        </w:tabs>
        <w:ind w:left="1800" w:right="1800" w:hanging="720"/>
      </w:pPr>
      <w:rPr>
        <w:rFonts w:cs="Times New Roman" w:hint="default"/>
        <w:szCs w:val="26"/>
      </w:rPr>
    </w:lvl>
    <w:lvl w:ilvl="2" w:tplc="68D0772A">
      <w:start w:val="3"/>
      <w:numFmt w:val="bullet"/>
      <w:lvlText w:val="-"/>
      <w:lvlJc w:val="left"/>
      <w:pPr>
        <w:tabs>
          <w:tab w:val="num" w:pos="2715"/>
        </w:tabs>
        <w:ind w:left="2715" w:right="2715" w:hanging="735"/>
      </w:pPr>
      <w:rPr>
        <w:rFonts w:ascii="Times New Roman" w:eastAsia="Times New Roman" w:hAnsi="Times New Roman" w:hint="default"/>
      </w:rPr>
    </w:lvl>
    <w:lvl w:ilvl="3" w:tplc="04090013">
      <w:start w:val="1"/>
      <w:numFmt w:val="hebrew1"/>
      <w:lvlText w:val="%4."/>
      <w:lvlJc w:val="center"/>
      <w:pPr>
        <w:tabs>
          <w:tab w:val="num" w:pos="1985"/>
        </w:tabs>
        <w:ind w:left="1985" w:right="1985" w:hanging="567"/>
      </w:pPr>
      <w:rPr>
        <w:rFonts w:hint="default"/>
        <w:bCs/>
        <w:iCs w:val="0"/>
      </w:rPr>
    </w:lvl>
    <w:lvl w:ilvl="4" w:tplc="040D0019">
      <w:start w:val="1"/>
      <w:numFmt w:val="lowerLetter"/>
      <w:lvlText w:val="%5."/>
      <w:lvlJc w:val="left"/>
      <w:pPr>
        <w:tabs>
          <w:tab w:val="num" w:pos="3600"/>
        </w:tabs>
        <w:ind w:left="3600" w:right="3600" w:hanging="360"/>
      </w:pPr>
      <w:rPr>
        <w:rFonts w:cs="Times New Roman"/>
      </w:rPr>
    </w:lvl>
    <w:lvl w:ilvl="5" w:tplc="040D001B">
      <w:start w:val="1"/>
      <w:numFmt w:val="lowerRoman"/>
      <w:lvlText w:val="%6."/>
      <w:lvlJc w:val="right"/>
      <w:pPr>
        <w:tabs>
          <w:tab w:val="num" w:pos="4320"/>
        </w:tabs>
        <w:ind w:left="4320" w:right="4320" w:hanging="180"/>
      </w:pPr>
      <w:rPr>
        <w:rFonts w:cs="Times New Roman"/>
      </w:rPr>
    </w:lvl>
    <w:lvl w:ilvl="6" w:tplc="040D000F">
      <w:start w:val="1"/>
      <w:numFmt w:val="decimal"/>
      <w:lvlText w:val="%7."/>
      <w:lvlJc w:val="left"/>
      <w:pPr>
        <w:tabs>
          <w:tab w:val="num" w:pos="5040"/>
        </w:tabs>
        <w:ind w:left="5040" w:right="5040" w:hanging="360"/>
      </w:pPr>
      <w:rPr>
        <w:rFonts w:cs="Times New Roman"/>
      </w:rPr>
    </w:lvl>
    <w:lvl w:ilvl="7" w:tplc="B992CDE6">
      <w:start w:val="1"/>
      <w:numFmt w:val="hebrew1"/>
      <w:lvlText w:val="%8."/>
      <w:lvlJc w:val="left"/>
      <w:pPr>
        <w:tabs>
          <w:tab w:val="num" w:pos="1134"/>
        </w:tabs>
        <w:ind w:left="1134" w:right="1134" w:hanging="567"/>
      </w:pPr>
      <w:rPr>
        <w:rFonts w:cs="Times New Roman" w:hint="default"/>
        <w:szCs w:val="26"/>
      </w:rPr>
    </w:lvl>
    <w:lvl w:ilvl="8" w:tplc="040D001B">
      <w:start w:val="1"/>
      <w:numFmt w:val="lowerRoman"/>
      <w:lvlText w:val="%9."/>
      <w:lvlJc w:val="right"/>
      <w:pPr>
        <w:tabs>
          <w:tab w:val="num" w:pos="6480"/>
        </w:tabs>
        <w:ind w:left="6480" w:right="6480" w:hanging="180"/>
      </w:pPr>
      <w:rPr>
        <w:rFonts w:cs="Times New Roman"/>
      </w:rPr>
    </w:lvl>
  </w:abstractNum>
  <w:abstractNum w:abstractNumId="22" w15:restartNumberingAfterBreak="0">
    <w:nsid w:val="5B6919FD"/>
    <w:multiLevelType w:val="hybridMultilevel"/>
    <w:tmpl w:val="5074CE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E2C6E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D66BBC"/>
    <w:multiLevelType w:val="hybridMultilevel"/>
    <w:tmpl w:val="25CAFE8E"/>
    <w:lvl w:ilvl="0" w:tplc="0082BFA8">
      <w:start w:val="6"/>
      <w:numFmt w:val="hebrew1"/>
      <w:lvlText w:val="%1."/>
      <w:lvlJc w:val="left"/>
      <w:pPr>
        <w:tabs>
          <w:tab w:val="num" w:pos="1440"/>
        </w:tabs>
        <w:ind w:left="1440" w:right="1440" w:hanging="720"/>
      </w:pPr>
      <w:rPr>
        <w:rFonts w:cs="Times New Roman" w:hint="cs"/>
        <w:szCs w:val="26"/>
      </w:rPr>
    </w:lvl>
    <w:lvl w:ilvl="1" w:tplc="040D0019">
      <w:start w:val="1"/>
      <w:numFmt w:val="lowerLetter"/>
      <w:lvlText w:val="%2."/>
      <w:lvlJc w:val="left"/>
      <w:pPr>
        <w:tabs>
          <w:tab w:val="num" w:pos="1800"/>
        </w:tabs>
        <w:ind w:left="1800" w:right="1800" w:hanging="360"/>
      </w:pPr>
      <w:rPr>
        <w:rFonts w:cs="Times New Roman"/>
      </w:rPr>
    </w:lvl>
    <w:lvl w:ilvl="2" w:tplc="040D001B">
      <w:start w:val="1"/>
      <w:numFmt w:val="lowerRoman"/>
      <w:lvlText w:val="%3."/>
      <w:lvlJc w:val="right"/>
      <w:pPr>
        <w:tabs>
          <w:tab w:val="num" w:pos="2520"/>
        </w:tabs>
        <w:ind w:left="2520" w:right="2520" w:hanging="180"/>
      </w:pPr>
      <w:rPr>
        <w:rFonts w:cs="Times New Roman"/>
      </w:rPr>
    </w:lvl>
    <w:lvl w:ilvl="3" w:tplc="040D000F">
      <w:start w:val="1"/>
      <w:numFmt w:val="decimal"/>
      <w:lvlText w:val="%4."/>
      <w:lvlJc w:val="left"/>
      <w:pPr>
        <w:tabs>
          <w:tab w:val="num" w:pos="3240"/>
        </w:tabs>
        <w:ind w:left="3240" w:right="3240" w:hanging="360"/>
      </w:pPr>
      <w:rPr>
        <w:rFonts w:cs="Times New Roman"/>
      </w:rPr>
    </w:lvl>
    <w:lvl w:ilvl="4" w:tplc="040D0019">
      <w:start w:val="1"/>
      <w:numFmt w:val="lowerLetter"/>
      <w:lvlText w:val="%5."/>
      <w:lvlJc w:val="left"/>
      <w:pPr>
        <w:tabs>
          <w:tab w:val="num" w:pos="3960"/>
        </w:tabs>
        <w:ind w:left="3960" w:right="3960" w:hanging="360"/>
      </w:pPr>
      <w:rPr>
        <w:rFonts w:cs="Times New Roman"/>
      </w:rPr>
    </w:lvl>
    <w:lvl w:ilvl="5" w:tplc="040D001B">
      <w:start w:val="1"/>
      <w:numFmt w:val="lowerRoman"/>
      <w:lvlText w:val="%6."/>
      <w:lvlJc w:val="right"/>
      <w:pPr>
        <w:tabs>
          <w:tab w:val="num" w:pos="4680"/>
        </w:tabs>
        <w:ind w:left="4680" w:right="4680" w:hanging="180"/>
      </w:pPr>
      <w:rPr>
        <w:rFonts w:cs="Times New Roman"/>
      </w:rPr>
    </w:lvl>
    <w:lvl w:ilvl="6" w:tplc="040D000F">
      <w:start w:val="1"/>
      <w:numFmt w:val="decimal"/>
      <w:lvlText w:val="%7."/>
      <w:lvlJc w:val="left"/>
      <w:pPr>
        <w:tabs>
          <w:tab w:val="num" w:pos="5400"/>
        </w:tabs>
        <w:ind w:left="5400" w:right="5400" w:hanging="360"/>
      </w:pPr>
      <w:rPr>
        <w:rFonts w:cs="Times New Roman"/>
      </w:rPr>
    </w:lvl>
    <w:lvl w:ilvl="7" w:tplc="040D0019">
      <w:start w:val="1"/>
      <w:numFmt w:val="lowerLetter"/>
      <w:lvlText w:val="%8."/>
      <w:lvlJc w:val="left"/>
      <w:pPr>
        <w:tabs>
          <w:tab w:val="num" w:pos="6120"/>
        </w:tabs>
        <w:ind w:left="6120" w:right="6120" w:hanging="360"/>
      </w:pPr>
      <w:rPr>
        <w:rFonts w:cs="Times New Roman"/>
      </w:rPr>
    </w:lvl>
    <w:lvl w:ilvl="8" w:tplc="040D001B">
      <w:start w:val="1"/>
      <w:numFmt w:val="lowerRoman"/>
      <w:lvlText w:val="%9."/>
      <w:lvlJc w:val="right"/>
      <w:pPr>
        <w:tabs>
          <w:tab w:val="num" w:pos="6840"/>
        </w:tabs>
        <w:ind w:left="6840" w:right="6840" w:hanging="180"/>
      </w:pPr>
      <w:rPr>
        <w:rFonts w:cs="Times New Roman"/>
      </w:rPr>
    </w:lvl>
  </w:abstractNum>
  <w:abstractNum w:abstractNumId="25" w15:restartNumberingAfterBreak="0">
    <w:nsid w:val="7944671C"/>
    <w:multiLevelType w:val="multilevel"/>
    <w:tmpl w:val="BB1A56F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507E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DE7A94"/>
    <w:multiLevelType w:val="hybridMultilevel"/>
    <w:tmpl w:val="E1B68FB0"/>
    <w:lvl w:ilvl="0" w:tplc="CCF2E872">
      <w:start w:val="1"/>
      <w:numFmt w:val="hebrew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25"/>
  </w:num>
  <w:num w:numId="4">
    <w:abstractNumId w:val="15"/>
  </w:num>
  <w:num w:numId="5">
    <w:abstractNumId w:val="17"/>
  </w:num>
  <w:num w:numId="6">
    <w:abstractNumId w:val="21"/>
  </w:num>
  <w:num w:numId="7">
    <w:abstractNumId w:val="24"/>
  </w:num>
  <w:num w:numId="8">
    <w:abstractNumId w:val="12"/>
  </w:num>
  <w:num w:numId="9">
    <w:abstractNumId w:val="18"/>
  </w:num>
  <w:num w:numId="10">
    <w:abstractNumId w:val="13"/>
  </w:num>
  <w:num w:numId="11">
    <w:abstractNumId w:val="3"/>
  </w:num>
  <w:num w:numId="12">
    <w:abstractNumId w:val="2"/>
  </w:num>
  <w:num w:numId="13">
    <w:abstractNumId w:val="22"/>
  </w:num>
  <w:num w:numId="14">
    <w:abstractNumId w:val="23"/>
  </w:num>
  <w:num w:numId="15">
    <w:abstractNumId w:val="5"/>
  </w:num>
  <w:num w:numId="16">
    <w:abstractNumId w:val="10"/>
  </w:num>
  <w:num w:numId="17">
    <w:abstractNumId w:val="26"/>
  </w:num>
  <w:num w:numId="18">
    <w:abstractNumId w:val="16"/>
  </w:num>
  <w:num w:numId="19">
    <w:abstractNumId w:val="14"/>
  </w:num>
  <w:num w:numId="20">
    <w:abstractNumId w:val="8"/>
  </w:num>
  <w:num w:numId="21">
    <w:abstractNumId w:val="4"/>
  </w:num>
  <w:num w:numId="22">
    <w:abstractNumId w:val="20"/>
  </w:num>
  <w:num w:numId="23">
    <w:abstractNumId w:val="9"/>
  </w:num>
  <w:num w:numId="24">
    <w:abstractNumId w:val="9"/>
    <w:lvlOverride w:ilvl="0">
      <w:startOverride w:val="28"/>
    </w:lvlOverride>
  </w:num>
  <w:num w:numId="25">
    <w:abstractNumId w:val="7"/>
  </w:num>
  <w:num w:numId="26">
    <w:abstractNumId w:val="1"/>
  </w:num>
  <w:num w:numId="27">
    <w:abstractNumId w:val="27"/>
  </w:num>
  <w:num w:numId="28">
    <w:abstractNumId w:val="19"/>
  </w:num>
  <w:num w:numId="29">
    <w:abstractNumId w:val="11"/>
  </w:num>
  <w:num w:numId="30">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658" w:firstLine="62"/>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o:colormru v:ext="edit" colors="#ebf1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99"/>
    <w:rsid w:val="0000044E"/>
    <w:rsid w:val="00004D7B"/>
    <w:rsid w:val="00022E56"/>
    <w:rsid w:val="00030525"/>
    <w:rsid w:val="00030961"/>
    <w:rsid w:val="00031921"/>
    <w:rsid w:val="00037402"/>
    <w:rsid w:val="000454EF"/>
    <w:rsid w:val="0006140B"/>
    <w:rsid w:val="000626D3"/>
    <w:rsid w:val="000653A9"/>
    <w:rsid w:val="00076CD0"/>
    <w:rsid w:val="00083534"/>
    <w:rsid w:val="00094E35"/>
    <w:rsid w:val="00095ABD"/>
    <w:rsid w:val="0009751D"/>
    <w:rsid w:val="000A4EF4"/>
    <w:rsid w:val="000A6E15"/>
    <w:rsid w:val="000B2281"/>
    <w:rsid w:val="000B4C08"/>
    <w:rsid w:val="000C5E51"/>
    <w:rsid w:val="000D4B3A"/>
    <w:rsid w:val="000D6FD5"/>
    <w:rsid w:val="000E3712"/>
    <w:rsid w:val="000F2230"/>
    <w:rsid w:val="000F575F"/>
    <w:rsid w:val="00107D8F"/>
    <w:rsid w:val="00112A69"/>
    <w:rsid w:val="001130E3"/>
    <w:rsid w:val="001137C9"/>
    <w:rsid w:val="00115396"/>
    <w:rsid w:val="00125FEB"/>
    <w:rsid w:val="001374E6"/>
    <w:rsid w:val="0014601E"/>
    <w:rsid w:val="0015417B"/>
    <w:rsid w:val="0015614F"/>
    <w:rsid w:val="00160F8D"/>
    <w:rsid w:val="00164847"/>
    <w:rsid w:val="001651CB"/>
    <w:rsid w:val="00166336"/>
    <w:rsid w:val="00174781"/>
    <w:rsid w:val="00176BB2"/>
    <w:rsid w:val="00176E07"/>
    <w:rsid w:val="00180120"/>
    <w:rsid w:val="0018303E"/>
    <w:rsid w:val="001860FD"/>
    <w:rsid w:val="001A0EA3"/>
    <w:rsid w:val="001A4DA8"/>
    <w:rsid w:val="001B4F79"/>
    <w:rsid w:val="001C0325"/>
    <w:rsid w:val="001C15F4"/>
    <w:rsid w:val="001C231D"/>
    <w:rsid w:val="001C3A7C"/>
    <w:rsid w:val="001C7840"/>
    <w:rsid w:val="001D1651"/>
    <w:rsid w:val="001E16D0"/>
    <w:rsid w:val="001E4DC8"/>
    <w:rsid w:val="001E694C"/>
    <w:rsid w:val="001F575F"/>
    <w:rsid w:val="00203C31"/>
    <w:rsid w:val="0024140E"/>
    <w:rsid w:val="00242ECA"/>
    <w:rsid w:val="002466BA"/>
    <w:rsid w:val="002532A1"/>
    <w:rsid w:val="0025442B"/>
    <w:rsid w:val="0026226C"/>
    <w:rsid w:val="00265F3F"/>
    <w:rsid w:val="002809F1"/>
    <w:rsid w:val="0028593F"/>
    <w:rsid w:val="00291EA5"/>
    <w:rsid w:val="00295C6E"/>
    <w:rsid w:val="002A37A4"/>
    <w:rsid w:val="002A745D"/>
    <w:rsid w:val="002A787E"/>
    <w:rsid w:val="002B1B53"/>
    <w:rsid w:val="002B2361"/>
    <w:rsid w:val="002C6E2C"/>
    <w:rsid w:val="002C7808"/>
    <w:rsid w:val="002C7B79"/>
    <w:rsid w:val="002D1CCE"/>
    <w:rsid w:val="002D506F"/>
    <w:rsid w:val="002E0A36"/>
    <w:rsid w:val="002E1C4A"/>
    <w:rsid w:val="002E5C9B"/>
    <w:rsid w:val="002F1474"/>
    <w:rsid w:val="002F484A"/>
    <w:rsid w:val="0030291F"/>
    <w:rsid w:val="00306406"/>
    <w:rsid w:val="00310D73"/>
    <w:rsid w:val="0032091E"/>
    <w:rsid w:val="003227D0"/>
    <w:rsid w:val="00323A16"/>
    <w:rsid w:val="003268F8"/>
    <w:rsid w:val="003351BC"/>
    <w:rsid w:val="003379E8"/>
    <w:rsid w:val="00341BE7"/>
    <w:rsid w:val="00346BE5"/>
    <w:rsid w:val="00360C77"/>
    <w:rsid w:val="0036152D"/>
    <w:rsid w:val="00367978"/>
    <w:rsid w:val="00371A00"/>
    <w:rsid w:val="00374BAA"/>
    <w:rsid w:val="00384792"/>
    <w:rsid w:val="00397463"/>
    <w:rsid w:val="003B2488"/>
    <w:rsid w:val="003B5F80"/>
    <w:rsid w:val="003C65EE"/>
    <w:rsid w:val="003D1887"/>
    <w:rsid w:val="003E2252"/>
    <w:rsid w:val="003E35AA"/>
    <w:rsid w:val="00402F9F"/>
    <w:rsid w:val="00403C0C"/>
    <w:rsid w:val="0040473F"/>
    <w:rsid w:val="0040616F"/>
    <w:rsid w:val="004334AD"/>
    <w:rsid w:val="00436758"/>
    <w:rsid w:val="00443CAE"/>
    <w:rsid w:val="00455D00"/>
    <w:rsid w:val="00456723"/>
    <w:rsid w:val="00463526"/>
    <w:rsid w:val="00464078"/>
    <w:rsid w:val="00484946"/>
    <w:rsid w:val="004879EF"/>
    <w:rsid w:val="004917D4"/>
    <w:rsid w:val="00496240"/>
    <w:rsid w:val="004A1CA7"/>
    <w:rsid w:val="004A54FF"/>
    <w:rsid w:val="004B56BD"/>
    <w:rsid w:val="004C5219"/>
    <w:rsid w:val="004D6347"/>
    <w:rsid w:val="004E349B"/>
    <w:rsid w:val="004E7093"/>
    <w:rsid w:val="004F17E0"/>
    <w:rsid w:val="00506C9B"/>
    <w:rsid w:val="00510209"/>
    <w:rsid w:val="00514D19"/>
    <w:rsid w:val="0051575B"/>
    <w:rsid w:val="005249EE"/>
    <w:rsid w:val="00553EF4"/>
    <w:rsid w:val="0056184C"/>
    <w:rsid w:val="00562193"/>
    <w:rsid w:val="00563E60"/>
    <w:rsid w:val="00565921"/>
    <w:rsid w:val="00566949"/>
    <w:rsid w:val="00572568"/>
    <w:rsid w:val="0057430F"/>
    <w:rsid w:val="0057638B"/>
    <w:rsid w:val="0057677D"/>
    <w:rsid w:val="005935BC"/>
    <w:rsid w:val="00594FDF"/>
    <w:rsid w:val="00595CFA"/>
    <w:rsid w:val="00596367"/>
    <w:rsid w:val="00596D91"/>
    <w:rsid w:val="005A2EF8"/>
    <w:rsid w:val="005A4683"/>
    <w:rsid w:val="005B7E76"/>
    <w:rsid w:val="005C4118"/>
    <w:rsid w:val="005D34CD"/>
    <w:rsid w:val="005E6DAD"/>
    <w:rsid w:val="005F1BAE"/>
    <w:rsid w:val="005F2A2D"/>
    <w:rsid w:val="006001B3"/>
    <w:rsid w:val="006040A9"/>
    <w:rsid w:val="00605C3B"/>
    <w:rsid w:val="006104E7"/>
    <w:rsid w:val="00616204"/>
    <w:rsid w:val="00646042"/>
    <w:rsid w:val="006502B7"/>
    <w:rsid w:val="006507B3"/>
    <w:rsid w:val="00651416"/>
    <w:rsid w:val="00657A2F"/>
    <w:rsid w:val="006662C0"/>
    <w:rsid w:val="00672199"/>
    <w:rsid w:val="00672979"/>
    <w:rsid w:val="00677C1C"/>
    <w:rsid w:val="00690D3D"/>
    <w:rsid w:val="006A4E25"/>
    <w:rsid w:val="006A74C4"/>
    <w:rsid w:val="006B2A28"/>
    <w:rsid w:val="006B49FE"/>
    <w:rsid w:val="006B556E"/>
    <w:rsid w:val="006C224C"/>
    <w:rsid w:val="006E0EE3"/>
    <w:rsid w:val="006E1CCA"/>
    <w:rsid w:val="006F414C"/>
    <w:rsid w:val="006F5C98"/>
    <w:rsid w:val="007078EB"/>
    <w:rsid w:val="00710EDC"/>
    <w:rsid w:val="00712DFE"/>
    <w:rsid w:val="007149C3"/>
    <w:rsid w:val="0071761B"/>
    <w:rsid w:val="007275F6"/>
    <w:rsid w:val="00735B6E"/>
    <w:rsid w:val="007621EF"/>
    <w:rsid w:val="00762FFD"/>
    <w:rsid w:val="00763F16"/>
    <w:rsid w:val="00780C2C"/>
    <w:rsid w:val="00793792"/>
    <w:rsid w:val="007939DF"/>
    <w:rsid w:val="007A01C8"/>
    <w:rsid w:val="007A0368"/>
    <w:rsid w:val="007B16AF"/>
    <w:rsid w:val="007B7353"/>
    <w:rsid w:val="007C5A99"/>
    <w:rsid w:val="007D0986"/>
    <w:rsid w:val="007D68F5"/>
    <w:rsid w:val="007E3062"/>
    <w:rsid w:val="007E3BCD"/>
    <w:rsid w:val="007E43D2"/>
    <w:rsid w:val="007E51E0"/>
    <w:rsid w:val="007E6FD4"/>
    <w:rsid w:val="007E717B"/>
    <w:rsid w:val="007F0684"/>
    <w:rsid w:val="007F0DA9"/>
    <w:rsid w:val="007F1A14"/>
    <w:rsid w:val="007F23A5"/>
    <w:rsid w:val="007F7E64"/>
    <w:rsid w:val="00800247"/>
    <w:rsid w:val="00806FB8"/>
    <w:rsid w:val="00807D0E"/>
    <w:rsid w:val="00811505"/>
    <w:rsid w:val="008159D8"/>
    <w:rsid w:val="0082010D"/>
    <w:rsid w:val="008265A4"/>
    <w:rsid w:val="0083670E"/>
    <w:rsid w:val="0084350C"/>
    <w:rsid w:val="00847738"/>
    <w:rsid w:val="00851A13"/>
    <w:rsid w:val="008530F7"/>
    <w:rsid w:val="00856497"/>
    <w:rsid w:val="0085671C"/>
    <w:rsid w:val="00856C7B"/>
    <w:rsid w:val="008575D1"/>
    <w:rsid w:val="0086710A"/>
    <w:rsid w:val="00870C5F"/>
    <w:rsid w:val="00874C3F"/>
    <w:rsid w:val="00877567"/>
    <w:rsid w:val="00891B4F"/>
    <w:rsid w:val="008936AC"/>
    <w:rsid w:val="00895F20"/>
    <w:rsid w:val="008960E3"/>
    <w:rsid w:val="008A6F7B"/>
    <w:rsid w:val="008C18F6"/>
    <w:rsid w:val="008D1D24"/>
    <w:rsid w:val="008E268E"/>
    <w:rsid w:val="008E4036"/>
    <w:rsid w:val="008F52B6"/>
    <w:rsid w:val="009054B1"/>
    <w:rsid w:val="00914525"/>
    <w:rsid w:val="00916224"/>
    <w:rsid w:val="00921C7F"/>
    <w:rsid w:val="00924192"/>
    <w:rsid w:val="00927BBB"/>
    <w:rsid w:val="009351F2"/>
    <w:rsid w:val="0094185C"/>
    <w:rsid w:val="009427D7"/>
    <w:rsid w:val="00943EA4"/>
    <w:rsid w:val="00944462"/>
    <w:rsid w:val="00944999"/>
    <w:rsid w:val="00945B64"/>
    <w:rsid w:val="00946B95"/>
    <w:rsid w:val="00951517"/>
    <w:rsid w:val="00953589"/>
    <w:rsid w:val="00955B4A"/>
    <w:rsid w:val="00957E7B"/>
    <w:rsid w:val="0096000C"/>
    <w:rsid w:val="009667B2"/>
    <w:rsid w:val="00983354"/>
    <w:rsid w:val="0098446D"/>
    <w:rsid w:val="00990045"/>
    <w:rsid w:val="009902F4"/>
    <w:rsid w:val="009A4BFD"/>
    <w:rsid w:val="009A62EB"/>
    <w:rsid w:val="009B00B7"/>
    <w:rsid w:val="009B1667"/>
    <w:rsid w:val="009C476B"/>
    <w:rsid w:val="009D307F"/>
    <w:rsid w:val="009D6262"/>
    <w:rsid w:val="009E0F28"/>
    <w:rsid w:val="009E6123"/>
    <w:rsid w:val="009F06EF"/>
    <w:rsid w:val="009F0B4C"/>
    <w:rsid w:val="009F143F"/>
    <w:rsid w:val="009F6F92"/>
    <w:rsid w:val="009F7F05"/>
    <w:rsid w:val="00A15F48"/>
    <w:rsid w:val="00A20A51"/>
    <w:rsid w:val="00A25DA6"/>
    <w:rsid w:val="00A312AE"/>
    <w:rsid w:val="00A319D9"/>
    <w:rsid w:val="00A33261"/>
    <w:rsid w:val="00A343C6"/>
    <w:rsid w:val="00A36976"/>
    <w:rsid w:val="00A447DC"/>
    <w:rsid w:val="00A60CC3"/>
    <w:rsid w:val="00A610BA"/>
    <w:rsid w:val="00A62F2C"/>
    <w:rsid w:val="00A6329A"/>
    <w:rsid w:val="00A750DE"/>
    <w:rsid w:val="00A75D97"/>
    <w:rsid w:val="00A82332"/>
    <w:rsid w:val="00A84E2D"/>
    <w:rsid w:val="00A951C6"/>
    <w:rsid w:val="00A961CC"/>
    <w:rsid w:val="00AA53E5"/>
    <w:rsid w:val="00AA7DB6"/>
    <w:rsid w:val="00AD714A"/>
    <w:rsid w:val="00AF12D0"/>
    <w:rsid w:val="00AF266A"/>
    <w:rsid w:val="00B0668D"/>
    <w:rsid w:val="00B076BA"/>
    <w:rsid w:val="00B10A35"/>
    <w:rsid w:val="00B1252A"/>
    <w:rsid w:val="00B1347B"/>
    <w:rsid w:val="00B149E3"/>
    <w:rsid w:val="00B24456"/>
    <w:rsid w:val="00B27997"/>
    <w:rsid w:val="00B33E3E"/>
    <w:rsid w:val="00B37E12"/>
    <w:rsid w:val="00B44219"/>
    <w:rsid w:val="00B45A37"/>
    <w:rsid w:val="00B503FB"/>
    <w:rsid w:val="00B66E3B"/>
    <w:rsid w:val="00B74309"/>
    <w:rsid w:val="00B828CF"/>
    <w:rsid w:val="00B865D7"/>
    <w:rsid w:val="00B90098"/>
    <w:rsid w:val="00BA05BB"/>
    <w:rsid w:val="00BA073C"/>
    <w:rsid w:val="00BA463C"/>
    <w:rsid w:val="00BA65E4"/>
    <w:rsid w:val="00BB51AC"/>
    <w:rsid w:val="00BC1759"/>
    <w:rsid w:val="00BC3780"/>
    <w:rsid w:val="00BD2AEB"/>
    <w:rsid w:val="00BD3655"/>
    <w:rsid w:val="00BD49E8"/>
    <w:rsid w:val="00BE4524"/>
    <w:rsid w:val="00BF2129"/>
    <w:rsid w:val="00BF5EB9"/>
    <w:rsid w:val="00BF6A0C"/>
    <w:rsid w:val="00C01BD5"/>
    <w:rsid w:val="00C05689"/>
    <w:rsid w:val="00C07662"/>
    <w:rsid w:val="00C17256"/>
    <w:rsid w:val="00C1739F"/>
    <w:rsid w:val="00C2225E"/>
    <w:rsid w:val="00C2343B"/>
    <w:rsid w:val="00C250BF"/>
    <w:rsid w:val="00C26DB7"/>
    <w:rsid w:val="00C32646"/>
    <w:rsid w:val="00C3421A"/>
    <w:rsid w:val="00C45539"/>
    <w:rsid w:val="00C45EC8"/>
    <w:rsid w:val="00C53D81"/>
    <w:rsid w:val="00C6671F"/>
    <w:rsid w:val="00C67853"/>
    <w:rsid w:val="00C76138"/>
    <w:rsid w:val="00C8704E"/>
    <w:rsid w:val="00C91D1F"/>
    <w:rsid w:val="00C92495"/>
    <w:rsid w:val="00C92FC0"/>
    <w:rsid w:val="00CA1B0D"/>
    <w:rsid w:val="00CA6898"/>
    <w:rsid w:val="00CB2655"/>
    <w:rsid w:val="00CB3D39"/>
    <w:rsid w:val="00CB6583"/>
    <w:rsid w:val="00CC1846"/>
    <w:rsid w:val="00CD0CC4"/>
    <w:rsid w:val="00CE2D73"/>
    <w:rsid w:val="00CE372A"/>
    <w:rsid w:val="00CE5D66"/>
    <w:rsid w:val="00CF0E57"/>
    <w:rsid w:val="00CF24C8"/>
    <w:rsid w:val="00CF35AC"/>
    <w:rsid w:val="00CF5A04"/>
    <w:rsid w:val="00CF5AC1"/>
    <w:rsid w:val="00D010C4"/>
    <w:rsid w:val="00D02E97"/>
    <w:rsid w:val="00D1042E"/>
    <w:rsid w:val="00D1291D"/>
    <w:rsid w:val="00D1726C"/>
    <w:rsid w:val="00D2308E"/>
    <w:rsid w:val="00D249FB"/>
    <w:rsid w:val="00D26571"/>
    <w:rsid w:val="00D31A67"/>
    <w:rsid w:val="00D33A3F"/>
    <w:rsid w:val="00D35EA0"/>
    <w:rsid w:val="00D40CB7"/>
    <w:rsid w:val="00D74624"/>
    <w:rsid w:val="00D765ED"/>
    <w:rsid w:val="00D85602"/>
    <w:rsid w:val="00D917F3"/>
    <w:rsid w:val="00D94609"/>
    <w:rsid w:val="00DB2C9E"/>
    <w:rsid w:val="00DB3067"/>
    <w:rsid w:val="00DB4B76"/>
    <w:rsid w:val="00DC21E7"/>
    <w:rsid w:val="00DC3B3B"/>
    <w:rsid w:val="00DC646C"/>
    <w:rsid w:val="00DC6D29"/>
    <w:rsid w:val="00DC7D92"/>
    <w:rsid w:val="00DD071E"/>
    <w:rsid w:val="00DD59D2"/>
    <w:rsid w:val="00DF482E"/>
    <w:rsid w:val="00DF5801"/>
    <w:rsid w:val="00E01A91"/>
    <w:rsid w:val="00E02BF3"/>
    <w:rsid w:val="00E0408D"/>
    <w:rsid w:val="00E06491"/>
    <w:rsid w:val="00E23585"/>
    <w:rsid w:val="00E26D92"/>
    <w:rsid w:val="00E30F7A"/>
    <w:rsid w:val="00E31D28"/>
    <w:rsid w:val="00E34843"/>
    <w:rsid w:val="00E356C9"/>
    <w:rsid w:val="00E36C1D"/>
    <w:rsid w:val="00E41C05"/>
    <w:rsid w:val="00E435D5"/>
    <w:rsid w:val="00E5110A"/>
    <w:rsid w:val="00E532B8"/>
    <w:rsid w:val="00E55450"/>
    <w:rsid w:val="00E719D6"/>
    <w:rsid w:val="00E7321E"/>
    <w:rsid w:val="00E778EA"/>
    <w:rsid w:val="00E80978"/>
    <w:rsid w:val="00E8201D"/>
    <w:rsid w:val="00E82C36"/>
    <w:rsid w:val="00E84A65"/>
    <w:rsid w:val="00E8549E"/>
    <w:rsid w:val="00E968A6"/>
    <w:rsid w:val="00E96F08"/>
    <w:rsid w:val="00EA0F5F"/>
    <w:rsid w:val="00EA1320"/>
    <w:rsid w:val="00EA2572"/>
    <w:rsid w:val="00EA303F"/>
    <w:rsid w:val="00EA5CAF"/>
    <w:rsid w:val="00EB04B0"/>
    <w:rsid w:val="00EB4334"/>
    <w:rsid w:val="00EB5726"/>
    <w:rsid w:val="00EB7E05"/>
    <w:rsid w:val="00ED0607"/>
    <w:rsid w:val="00ED53FD"/>
    <w:rsid w:val="00EF5CE3"/>
    <w:rsid w:val="00EF66CF"/>
    <w:rsid w:val="00F000F4"/>
    <w:rsid w:val="00F03162"/>
    <w:rsid w:val="00F03A4B"/>
    <w:rsid w:val="00F05AB2"/>
    <w:rsid w:val="00F06C7D"/>
    <w:rsid w:val="00F17992"/>
    <w:rsid w:val="00F207C8"/>
    <w:rsid w:val="00F269A5"/>
    <w:rsid w:val="00F3655A"/>
    <w:rsid w:val="00F4062E"/>
    <w:rsid w:val="00F53021"/>
    <w:rsid w:val="00F6088F"/>
    <w:rsid w:val="00F70263"/>
    <w:rsid w:val="00F72C29"/>
    <w:rsid w:val="00F74CAB"/>
    <w:rsid w:val="00F85719"/>
    <w:rsid w:val="00F87009"/>
    <w:rsid w:val="00F87D57"/>
    <w:rsid w:val="00F92CFD"/>
    <w:rsid w:val="00F9658F"/>
    <w:rsid w:val="00FA1A3B"/>
    <w:rsid w:val="00FA75B8"/>
    <w:rsid w:val="00FA7A2C"/>
    <w:rsid w:val="00FB141B"/>
    <w:rsid w:val="00FB3128"/>
    <w:rsid w:val="00FB3F93"/>
    <w:rsid w:val="00FB5FF3"/>
    <w:rsid w:val="00FC0E41"/>
    <w:rsid w:val="00FC1027"/>
    <w:rsid w:val="00FC24D5"/>
    <w:rsid w:val="00FC679E"/>
    <w:rsid w:val="00FD672F"/>
    <w:rsid w:val="00FD6C3A"/>
    <w:rsid w:val="00FD72EE"/>
    <w:rsid w:val="00FE5B96"/>
    <w:rsid w:val="00FF2E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bf1f9"/>
    </o:shapedefaults>
    <o:shapelayout v:ext="edit">
      <o:idmap v:ext="edit" data="1"/>
    </o:shapelayout>
  </w:shapeDefaults>
  <w:decimalSymbol w:val="."/>
  <w:listSeparator w:val=","/>
  <w14:docId w14:val="6ADE2F01"/>
  <w15:docId w15:val="{9DAFD0E9-AFD1-469C-B921-F7D2B294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CB7"/>
    <w:pPr>
      <w:bidi/>
      <w:spacing w:after="200" w:line="276" w:lineRule="auto"/>
    </w:pPr>
    <w:rPr>
      <w:sz w:val="24"/>
      <w:szCs w:val="24"/>
    </w:rPr>
  </w:style>
  <w:style w:type="paragraph" w:styleId="Heading1">
    <w:name w:val="heading 1"/>
    <w:basedOn w:val="Normal"/>
    <w:link w:val="Heading1Char"/>
    <w:qFormat/>
    <w:rsid w:val="00DC3B3B"/>
    <w:pPr>
      <w:spacing w:before="120" w:after="120" w:line="320" w:lineRule="atLeast"/>
      <w:ind w:left="707" w:hanging="681"/>
      <w:jc w:val="center"/>
      <w:outlineLvl w:val="0"/>
    </w:pPr>
    <w:rPr>
      <w:rFonts w:asciiTheme="minorBidi" w:hAnsiTheme="minorBidi" w:cstheme="minorBidi"/>
      <w:b/>
      <w:bCs/>
      <w:sz w:val="36"/>
      <w:szCs w:val="36"/>
    </w:rPr>
  </w:style>
  <w:style w:type="paragraph" w:styleId="Heading2">
    <w:name w:val="heading 2"/>
    <w:basedOn w:val="Normal"/>
    <w:link w:val="Heading2Char"/>
    <w:qFormat/>
    <w:rsid w:val="00443CAE"/>
    <w:pPr>
      <w:spacing w:before="120" w:after="120" w:line="320" w:lineRule="atLeast"/>
      <w:jc w:val="center"/>
      <w:outlineLvl w:val="1"/>
    </w:pPr>
    <w:rPr>
      <w:rFonts w:asciiTheme="minorBidi" w:hAnsiTheme="minorBidi" w:cstheme="minorBidi"/>
      <w:b/>
      <w:bCs/>
      <w:sz w:val="32"/>
      <w:szCs w:val="32"/>
    </w:rPr>
  </w:style>
  <w:style w:type="paragraph" w:styleId="Heading3">
    <w:name w:val="heading 3"/>
    <w:basedOn w:val="Normal"/>
    <w:link w:val="Heading3Char"/>
    <w:qFormat/>
    <w:rsid w:val="00443CAE"/>
    <w:pPr>
      <w:spacing w:before="120" w:after="120" w:line="320" w:lineRule="atLeast"/>
      <w:jc w:val="center"/>
      <w:outlineLvl w:val="2"/>
    </w:pPr>
    <w:rPr>
      <w:rFonts w:asciiTheme="minorBidi" w:hAnsiTheme="minorBidi" w:cstheme="minorBidi"/>
      <w:b/>
      <w:bCs/>
    </w:rPr>
  </w:style>
  <w:style w:type="paragraph" w:styleId="Heading4">
    <w:name w:val="heading 4"/>
    <w:basedOn w:val="Normal"/>
    <w:link w:val="Heading4Char"/>
    <w:qFormat/>
    <w:rsid w:val="0051575B"/>
    <w:pPr>
      <w:outlineLvl w:val="3"/>
    </w:pPr>
    <w:rPr>
      <w:sz w:val="28"/>
      <w:szCs w:val="28"/>
    </w:rPr>
  </w:style>
  <w:style w:type="paragraph" w:styleId="Heading5">
    <w:name w:val="heading 5"/>
    <w:basedOn w:val="Normal"/>
    <w:link w:val="Heading5Char"/>
    <w:qFormat/>
    <w:rsid w:val="00FE5B96"/>
    <w:pPr>
      <w:numPr>
        <w:ilvl w:val="4"/>
        <w:numId w:val="2"/>
      </w:numPr>
      <w:tabs>
        <w:tab w:val="clear" w:pos="4818"/>
        <w:tab w:val="num" w:pos="4820"/>
      </w:tabs>
      <w:spacing w:after="120" w:line="240" w:lineRule="auto"/>
      <w:ind w:right="0"/>
      <w:jc w:val="both"/>
      <w:outlineLvl w:val="4"/>
    </w:pPr>
    <w:rPr>
      <w:rFonts w:ascii="Times New Roman" w:eastAsia="Times New Roman" w:hAnsi="Times New Roman" w:cs="Times New Roman"/>
      <w:lang w:eastAsia="he-IL"/>
    </w:rPr>
  </w:style>
  <w:style w:type="paragraph" w:styleId="Heading6">
    <w:name w:val="heading 6"/>
    <w:basedOn w:val="Normal"/>
    <w:next w:val="Normal"/>
    <w:link w:val="Heading6Char"/>
    <w:qFormat/>
    <w:rsid w:val="00FE5B96"/>
    <w:pPr>
      <w:numPr>
        <w:ilvl w:val="5"/>
        <w:numId w:val="2"/>
      </w:numPr>
      <w:spacing w:before="240" w:after="60" w:line="240" w:lineRule="auto"/>
      <w:ind w:right="0"/>
      <w:jc w:val="both"/>
      <w:outlineLvl w:val="5"/>
    </w:pPr>
    <w:rPr>
      <w:rFonts w:ascii="Arial" w:eastAsia="Times New Roman" w:hAnsi="Arial" w:cs="Times New Roman"/>
      <w:i/>
      <w:iCs/>
      <w:lang w:eastAsia="he-IL"/>
    </w:rPr>
  </w:style>
  <w:style w:type="paragraph" w:styleId="Heading7">
    <w:name w:val="heading 7"/>
    <w:basedOn w:val="Normal"/>
    <w:next w:val="Normal"/>
    <w:link w:val="Heading7Char"/>
    <w:qFormat/>
    <w:rsid w:val="00FE5B96"/>
    <w:pPr>
      <w:numPr>
        <w:ilvl w:val="6"/>
        <w:numId w:val="2"/>
      </w:numPr>
      <w:spacing w:before="240" w:after="60" w:line="240" w:lineRule="auto"/>
      <w:ind w:right="0"/>
      <w:jc w:val="both"/>
      <w:outlineLvl w:val="6"/>
    </w:pPr>
    <w:rPr>
      <w:rFonts w:ascii="Arial" w:eastAsia="Times New Roman" w:hAnsi="Arial" w:cs="Times New Roman"/>
      <w:sz w:val="20"/>
      <w:szCs w:val="20"/>
      <w:lang w:eastAsia="he-IL"/>
    </w:rPr>
  </w:style>
  <w:style w:type="paragraph" w:styleId="Heading8">
    <w:name w:val="heading 8"/>
    <w:basedOn w:val="Normal"/>
    <w:next w:val="Normal"/>
    <w:link w:val="Heading8Char"/>
    <w:qFormat/>
    <w:rsid w:val="00FE5B96"/>
    <w:pPr>
      <w:numPr>
        <w:ilvl w:val="7"/>
        <w:numId w:val="2"/>
      </w:numPr>
      <w:spacing w:before="240" w:after="60" w:line="240" w:lineRule="auto"/>
      <w:ind w:right="0"/>
      <w:jc w:val="both"/>
      <w:outlineLvl w:val="7"/>
    </w:pPr>
    <w:rPr>
      <w:rFonts w:ascii="Arial" w:eastAsia="Times New Roman" w:hAnsi="Arial" w:cs="Times New Roman"/>
      <w:i/>
      <w:iCs/>
      <w:sz w:val="20"/>
      <w:szCs w:val="20"/>
      <w:lang w:eastAsia="he-IL"/>
    </w:rPr>
  </w:style>
  <w:style w:type="paragraph" w:styleId="Heading9">
    <w:name w:val="heading 9"/>
    <w:basedOn w:val="Normal"/>
    <w:next w:val="Normal"/>
    <w:link w:val="Heading9Char"/>
    <w:qFormat/>
    <w:rsid w:val="00FE5B96"/>
    <w:pPr>
      <w:numPr>
        <w:ilvl w:val="8"/>
        <w:numId w:val="2"/>
      </w:numPr>
      <w:spacing w:before="240" w:after="60" w:line="240" w:lineRule="auto"/>
      <w:ind w:right="0"/>
      <w:jc w:val="both"/>
      <w:outlineLvl w:val="8"/>
    </w:pPr>
    <w:rPr>
      <w:rFonts w:ascii="Arial" w:eastAsia="Times New Roman" w:hAnsi="Arial" w:cs="Times New Roman"/>
      <w:i/>
      <w:iCs/>
      <w:sz w:val="18"/>
      <w:szCs w:val="1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199"/>
    <w:pPr>
      <w:bidi/>
    </w:pPr>
    <w:rPr>
      <w:sz w:val="22"/>
      <w:szCs w:val="22"/>
    </w:rPr>
  </w:style>
  <w:style w:type="paragraph" w:styleId="Header">
    <w:name w:val="header"/>
    <w:basedOn w:val="Normal"/>
    <w:link w:val="HeaderChar"/>
    <w:unhideWhenUsed/>
    <w:rsid w:val="00C92495"/>
    <w:pPr>
      <w:tabs>
        <w:tab w:val="center" w:pos="4153"/>
        <w:tab w:val="right" w:pos="8306"/>
      </w:tabs>
    </w:pPr>
    <w:rPr>
      <w:rFonts w:cs="Times New Roman"/>
    </w:rPr>
  </w:style>
  <w:style w:type="character" w:customStyle="1" w:styleId="HeaderChar">
    <w:name w:val="Header Char"/>
    <w:link w:val="Header"/>
    <w:uiPriority w:val="99"/>
    <w:rsid w:val="00C92495"/>
    <w:rPr>
      <w:sz w:val="22"/>
      <w:szCs w:val="22"/>
    </w:rPr>
  </w:style>
  <w:style w:type="paragraph" w:styleId="Footer">
    <w:name w:val="footer"/>
    <w:basedOn w:val="Normal"/>
    <w:link w:val="FooterChar"/>
    <w:uiPriority w:val="99"/>
    <w:unhideWhenUsed/>
    <w:rsid w:val="00C92495"/>
    <w:pPr>
      <w:tabs>
        <w:tab w:val="center" w:pos="4153"/>
        <w:tab w:val="right" w:pos="8306"/>
      </w:tabs>
    </w:pPr>
    <w:rPr>
      <w:rFonts w:cs="Times New Roman"/>
    </w:rPr>
  </w:style>
  <w:style w:type="character" w:customStyle="1" w:styleId="FooterChar">
    <w:name w:val="Footer Char"/>
    <w:link w:val="Footer"/>
    <w:uiPriority w:val="99"/>
    <w:rsid w:val="00C92495"/>
    <w:rPr>
      <w:sz w:val="22"/>
      <w:szCs w:val="22"/>
    </w:rPr>
  </w:style>
  <w:style w:type="paragraph" w:styleId="BalloonText">
    <w:name w:val="Balloon Text"/>
    <w:basedOn w:val="Normal"/>
    <w:link w:val="BalloonTextChar"/>
    <w:uiPriority w:val="99"/>
    <w:semiHidden/>
    <w:unhideWhenUsed/>
    <w:rsid w:val="00C9249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C92495"/>
    <w:rPr>
      <w:rFonts w:ascii="Tahoma" w:hAnsi="Tahoma" w:cs="Tahoma"/>
      <w:sz w:val="16"/>
      <w:szCs w:val="16"/>
    </w:rPr>
  </w:style>
  <w:style w:type="numbering" w:customStyle="1" w:styleId="1">
    <w:name w:val="סגנון1"/>
    <w:uiPriority w:val="99"/>
    <w:rsid w:val="00BF5EB9"/>
    <w:pPr>
      <w:numPr>
        <w:numId w:val="1"/>
      </w:numPr>
    </w:pPr>
  </w:style>
  <w:style w:type="paragraph" w:styleId="ListParagraph">
    <w:name w:val="List Paragraph"/>
    <w:basedOn w:val="Normal"/>
    <w:uiPriority w:val="34"/>
    <w:qFormat/>
    <w:rsid w:val="005B7E76"/>
    <w:pPr>
      <w:ind w:left="720"/>
    </w:pPr>
  </w:style>
  <w:style w:type="character" w:customStyle="1" w:styleId="Heading1Char">
    <w:name w:val="Heading 1 Char"/>
    <w:link w:val="Heading1"/>
    <w:rsid w:val="00DC3B3B"/>
    <w:rPr>
      <w:rFonts w:asciiTheme="minorBidi" w:hAnsiTheme="minorBidi" w:cstheme="minorBidi"/>
      <w:b/>
      <w:bCs/>
      <w:sz w:val="36"/>
      <w:szCs w:val="36"/>
    </w:rPr>
  </w:style>
  <w:style w:type="character" w:customStyle="1" w:styleId="Heading2Char">
    <w:name w:val="Heading 2 Char"/>
    <w:link w:val="Heading2"/>
    <w:rsid w:val="00443CAE"/>
    <w:rPr>
      <w:rFonts w:asciiTheme="minorBidi" w:hAnsiTheme="minorBidi" w:cstheme="minorBidi"/>
      <w:b/>
      <w:bCs/>
      <w:sz w:val="32"/>
      <w:szCs w:val="32"/>
    </w:rPr>
  </w:style>
  <w:style w:type="character" w:customStyle="1" w:styleId="Heading3Char">
    <w:name w:val="Heading 3 Char"/>
    <w:link w:val="Heading3"/>
    <w:rsid w:val="00443CAE"/>
    <w:rPr>
      <w:rFonts w:asciiTheme="minorBidi" w:hAnsiTheme="minorBidi" w:cstheme="minorBidi"/>
      <w:b/>
      <w:bCs/>
      <w:sz w:val="24"/>
      <w:szCs w:val="24"/>
    </w:rPr>
  </w:style>
  <w:style w:type="character" w:customStyle="1" w:styleId="Heading4Char">
    <w:name w:val="Heading 4 Char"/>
    <w:link w:val="Heading4"/>
    <w:rsid w:val="0051575B"/>
    <w:rPr>
      <w:sz w:val="28"/>
      <w:szCs w:val="28"/>
    </w:rPr>
  </w:style>
  <w:style w:type="character" w:customStyle="1" w:styleId="Heading5Char">
    <w:name w:val="Heading 5 Char"/>
    <w:link w:val="Heading5"/>
    <w:rsid w:val="00FE5B96"/>
    <w:rPr>
      <w:rFonts w:ascii="Times New Roman" w:eastAsia="Times New Roman" w:hAnsi="Times New Roman" w:cs="Times New Roman"/>
      <w:sz w:val="24"/>
      <w:szCs w:val="22"/>
      <w:lang w:eastAsia="he-IL"/>
    </w:rPr>
  </w:style>
  <w:style w:type="character" w:customStyle="1" w:styleId="Heading6Char">
    <w:name w:val="Heading 6 Char"/>
    <w:link w:val="Heading6"/>
    <w:rsid w:val="00FE5B96"/>
    <w:rPr>
      <w:rFonts w:ascii="Arial" w:eastAsia="Times New Roman" w:hAnsi="Arial" w:cs="Times New Roman"/>
      <w:i/>
      <w:iCs/>
      <w:sz w:val="22"/>
      <w:szCs w:val="22"/>
      <w:lang w:eastAsia="he-IL"/>
    </w:rPr>
  </w:style>
  <w:style w:type="character" w:customStyle="1" w:styleId="Heading7Char">
    <w:name w:val="Heading 7 Char"/>
    <w:link w:val="Heading7"/>
    <w:rsid w:val="00FE5B96"/>
    <w:rPr>
      <w:rFonts w:ascii="Arial" w:eastAsia="Times New Roman" w:hAnsi="Arial" w:cs="Times New Roman"/>
      <w:lang w:eastAsia="he-IL"/>
    </w:rPr>
  </w:style>
  <w:style w:type="character" w:customStyle="1" w:styleId="Heading8Char">
    <w:name w:val="Heading 8 Char"/>
    <w:link w:val="Heading8"/>
    <w:rsid w:val="00FE5B96"/>
    <w:rPr>
      <w:rFonts w:ascii="Arial" w:eastAsia="Times New Roman" w:hAnsi="Arial" w:cs="Times New Roman"/>
      <w:i/>
      <w:iCs/>
      <w:lang w:eastAsia="he-IL"/>
    </w:rPr>
  </w:style>
  <w:style w:type="character" w:customStyle="1" w:styleId="Heading9Char">
    <w:name w:val="Heading 9 Char"/>
    <w:link w:val="Heading9"/>
    <w:rsid w:val="00FE5B96"/>
    <w:rPr>
      <w:rFonts w:ascii="Arial" w:eastAsia="Times New Roman" w:hAnsi="Arial" w:cs="Times New Roman"/>
      <w:i/>
      <w:iCs/>
      <w:sz w:val="18"/>
      <w:szCs w:val="18"/>
      <w:lang w:eastAsia="he-IL"/>
    </w:rPr>
  </w:style>
  <w:style w:type="character" w:styleId="Hyperlink">
    <w:name w:val="Hyperlink"/>
    <w:basedOn w:val="DefaultParagraphFont"/>
    <w:uiPriority w:val="99"/>
    <w:unhideWhenUsed/>
    <w:rsid w:val="0000044E"/>
    <w:rPr>
      <w:color w:val="0000FF" w:themeColor="hyperlink"/>
      <w:u w:val="single"/>
    </w:rPr>
  </w:style>
  <w:style w:type="paragraph" w:styleId="Caption">
    <w:name w:val="caption"/>
    <w:basedOn w:val="Normal"/>
    <w:next w:val="Normal"/>
    <w:qFormat/>
    <w:rsid w:val="00AA53E5"/>
    <w:pPr>
      <w:overflowPunct w:val="0"/>
      <w:autoSpaceDE w:val="0"/>
      <w:autoSpaceDN w:val="0"/>
      <w:adjustRightInd w:val="0"/>
      <w:spacing w:after="0" w:line="240" w:lineRule="auto"/>
      <w:jc w:val="center"/>
      <w:textAlignment w:val="baseline"/>
    </w:pPr>
    <w:rPr>
      <w:rFonts w:ascii="MS Sans Serif" w:eastAsia="Times New Roman" w:hAnsi="MS Sans Serif" w:cs="David"/>
      <w:sz w:val="26"/>
      <w:szCs w:val="26"/>
      <w:u w:val="single"/>
      <w:lang w:eastAsia="he-IL"/>
    </w:rPr>
  </w:style>
  <w:style w:type="table" w:styleId="TableGrid">
    <w:name w:val="Table Grid"/>
    <w:basedOn w:val="TableNormal"/>
    <w:uiPriority w:val="59"/>
    <w:rsid w:val="00295C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טבלת רשת1"/>
    <w:basedOn w:val="TableNormal"/>
    <w:next w:val="TableGrid"/>
    <w:uiPriority w:val="59"/>
    <w:rsid w:val="00FC0E41"/>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3"/>
    <w:next w:val="Normal"/>
    <w:link w:val="TitleChar"/>
    <w:uiPriority w:val="10"/>
    <w:qFormat/>
    <w:rsid w:val="00563E60"/>
  </w:style>
  <w:style w:type="character" w:customStyle="1" w:styleId="TitleChar">
    <w:name w:val="Title Char"/>
    <w:basedOn w:val="DefaultParagraphFont"/>
    <w:link w:val="Title"/>
    <w:uiPriority w:val="10"/>
    <w:rsid w:val="00563E60"/>
    <w:rPr>
      <w:rFonts w:asciiTheme="minorBidi" w:hAnsiTheme="minorBidi" w:cstheme="minorBidi"/>
      <w:b/>
      <w:bCs/>
      <w:sz w:val="24"/>
      <w:szCs w:val="24"/>
    </w:rPr>
  </w:style>
  <w:style w:type="character" w:styleId="IntenseEmphasis">
    <w:name w:val="Intense Emphasis"/>
    <w:basedOn w:val="DefaultParagraphFont"/>
    <w:uiPriority w:val="21"/>
    <w:qFormat/>
    <w:rsid w:val="00DC21E7"/>
    <w:rPr>
      <w:i/>
      <w:iCs/>
      <w:color w:val="4F81BD" w:themeColor="accent1"/>
    </w:rPr>
  </w:style>
  <w:style w:type="character" w:styleId="CommentReference">
    <w:name w:val="annotation reference"/>
    <w:basedOn w:val="DefaultParagraphFont"/>
    <w:uiPriority w:val="99"/>
    <w:semiHidden/>
    <w:unhideWhenUsed/>
    <w:rsid w:val="00A447DC"/>
    <w:rPr>
      <w:sz w:val="16"/>
      <w:szCs w:val="16"/>
    </w:rPr>
  </w:style>
  <w:style w:type="paragraph" w:styleId="CommentText">
    <w:name w:val="annotation text"/>
    <w:basedOn w:val="Normal"/>
    <w:link w:val="CommentTextChar"/>
    <w:uiPriority w:val="99"/>
    <w:semiHidden/>
    <w:unhideWhenUsed/>
    <w:rsid w:val="00A447DC"/>
    <w:pPr>
      <w:spacing w:line="240" w:lineRule="auto"/>
    </w:pPr>
    <w:rPr>
      <w:sz w:val="20"/>
      <w:szCs w:val="20"/>
    </w:rPr>
  </w:style>
  <w:style w:type="character" w:customStyle="1" w:styleId="CommentTextChar">
    <w:name w:val="Comment Text Char"/>
    <w:basedOn w:val="DefaultParagraphFont"/>
    <w:link w:val="CommentText"/>
    <w:uiPriority w:val="99"/>
    <w:semiHidden/>
    <w:rsid w:val="00A447DC"/>
  </w:style>
  <w:style w:type="paragraph" w:styleId="CommentSubject">
    <w:name w:val="annotation subject"/>
    <w:basedOn w:val="CommentText"/>
    <w:next w:val="CommentText"/>
    <w:link w:val="CommentSubjectChar"/>
    <w:uiPriority w:val="99"/>
    <w:semiHidden/>
    <w:unhideWhenUsed/>
    <w:rsid w:val="00A447DC"/>
    <w:rPr>
      <w:b/>
      <w:bCs/>
    </w:rPr>
  </w:style>
  <w:style w:type="character" w:customStyle="1" w:styleId="CommentSubjectChar">
    <w:name w:val="Comment Subject Char"/>
    <w:basedOn w:val="CommentTextChar"/>
    <w:link w:val="CommentSubject"/>
    <w:uiPriority w:val="99"/>
    <w:semiHidden/>
    <w:rsid w:val="00A447DC"/>
    <w:rPr>
      <w:b/>
      <w:bCs/>
    </w:rPr>
  </w:style>
  <w:style w:type="character" w:styleId="SubtleEmphasis">
    <w:name w:val="Subtle Emphasis"/>
    <w:basedOn w:val="DefaultParagraphFont"/>
    <w:uiPriority w:val="19"/>
    <w:qFormat/>
    <w:rsid w:val="00D31A67"/>
    <w:rPr>
      <w:i/>
      <w:iCs/>
      <w:color w:val="404040" w:themeColor="text1" w:themeTint="BF"/>
    </w:rPr>
  </w:style>
  <w:style w:type="paragraph" w:styleId="Subtitle">
    <w:name w:val="Subtitle"/>
    <w:basedOn w:val="Normal"/>
    <w:next w:val="Normal"/>
    <w:link w:val="SubtitleChar"/>
    <w:uiPriority w:val="11"/>
    <w:qFormat/>
    <w:rsid w:val="00FB5F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B5FF3"/>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0589">
      <w:bodyDiv w:val="1"/>
      <w:marLeft w:val="0"/>
      <w:marRight w:val="0"/>
      <w:marTop w:val="0"/>
      <w:marBottom w:val="0"/>
      <w:divBdr>
        <w:top w:val="none" w:sz="0" w:space="0" w:color="auto"/>
        <w:left w:val="none" w:sz="0" w:space="0" w:color="auto"/>
        <w:bottom w:val="none" w:sz="0" w:space="0" w:color="auto"/>
        <w:right w:val="none" w:sz="0" w:space="0" w:color="auto"/>
      </w:divBdr>
    </w:div>
    <w:div w:id="275141071">
      <w:bodyDiv w:val="1"/>
      <w:marLeft w:val="0"/>
      <w:marRight w:val="0"/>
      <w:marTop w:val="0"/>
      <w:marBottom w:val="0"/>
      <w:divBdr>
        <w:top w:val="none" w:sz="0" w:space="0" w:color="auto"/>
        <w:left w:val="none" w:sz="0" w:space="0" w:color="auto"/>
        <w:bottom w:val="none" w:sz="0" w:space="0" w:color="auto"/>
        <w:right w:val="none" w:sz="0" w:space="0" w:color="auto"/>
      </w:divBdr>
      <w:divsChild>
        <w:div w:id="30570273">
          <w:marLeft w:val="0"/>
          <w:marRight w:val="0"/>
          <w:marTop w:val="0"/>
          <w:marBottom w:val="0"/>
          <w:divBdr>
            <w:top w:val="none" w:sz="0" w:space="0" w:color="auto"/>
            <w:left w:val="none" w:sz="0" w:space="0" w:color="auto"/>
            <w:bottom w:val="none" w:sz="0" w:space="0" w:color="auto"/>
            <w:right w:val="none" w:sz="0" w:space="0" w:color="auto"/>
          </w:divBdr>
        </w:div>
        <w:div w:id="307055704">
          <w:marLeft w:val="0"/>
          <w:marRight w:val="0"/>
          <w:marTop w:val="0"/>
          <w:marBottom w:val="0"/>
          <w:divBdr>
            <w:top w:val="none" w:sz="0" w:space="0" w:color="auto"/>
            <w:left w:val="none" w:sz="0" w:space="0" w:color="auto"/>
            <w:bottom w:val="none" w:sz="0" w:space="0" w:color="auto"/>
            <w:right w:val="none" w:sz="0" w:space="0" w:color="auto"/>
          </w:divBdr>
        </w:div>
        <w:div w:id="542212088">
          <w:marLeft w:val="0"/>
          <w:marRight w:val="0"/>
          <w:marTop w:val="0"/>
          <w:marBottom w:val="0"/>
          <w:divBdr>
            <w:top w:val="none" w:sz="0" w:space="0" w:color="auto"/>
            <w:left w:val="none" w:sz="0" w:space="0" w:color="auto"/>
            <w:bottom w:val="none" w:sz="0" w:space="0" w:color="auto"/>
            <w:right w:val="none" w:sz="0" w:space="0" w:color="auto"/>
          </w:divBdr>
        </w:div>
        <w:div w:id="583538545">
          <w:marLeft w:val="0"/>
          <w:marRight w:val="0"/>
          <w:marTop w:val="0"/>
          <w:marBottom w:val="0"/>
          <w:divBdr>
            <w:top w:val="none" w:sz="0" w:space="0" w:color="auto"/>
            <w:left w:val="none" w:sz="0" w:space="0" w:color="auto"/>
            <w:bottom w:val="none" w:sz="0" w:space="0" w:color="auto"/>
            <w:right w:val="none" w:sz="0" w:space="0" w:color="auto"/>
          </w:divBdr>
        </w:div>
        <w:div w:id="760873737">
          <w:marLeft w:val="0"/>
          <w:marRight w:val="0"/>
          <w:marTop w:val="0"/>
          <w:marBottom w:val="0"/>
          <w:divBdr>
            <w:top w:val="none" w:sz="0" w:space="0" w:color="auto"/>
            <w:left w:val="none" w:sz="0" w:space="0" w:color="auto"/>
            <w:bottom w:val="none" w:sz="0" w:space="0" w:color="auto"/>
            <w:right w:val="none" w:sz="0" w:space="0" w:color="auto"/>
          </w:divBdr>
        </w:div>
        <w:div w:id="831722666">
          <w:marLeft w:val="0"/>
          <w:marRight w:val="0"/>
          <w:marTop w:val="0"/>
          <w:marBottom w:val="0"/>
          <w:divBdr>
            <w:top w:val="none" w:sz="0" w:space="0" w:color="auto"/>
            <w:left w:val="none" w:sz="0" w:space="0" w:color="auto"/>
            <w:bottom w:val="none" w:sz="0" w:space="0" w:color="auto"/>
            <w:right w:val="none" w:sz="0" w:space="0" w:color="auto"/>
          </w:divBdr>
        </w:div>
        <w:div w:id="909465416">
          <w:marLeft w:val="0"/>
          <w:marRight w:val="0"/>
          <w:marTop w:val="0"/>
          <w:marBottom w:val="0"/>
          <w:divBdr>
            <w:top w:val="none" w:sz="0" w:space="0" w:color="auto"/>
            <w:left w:val="none" w:sz="0" w:space="0" w:color="auto"/>
            <w:bottom w:val="none" w:sz="0" w:space="0" w:color="auto"/>
            <w:right w:val="none" w:sz="0" w:space="0" w:color="auto"/>
          </w:divBdr>
        </w:div>
        <w:div w:id="978340425">
          <w:marLeft w:val="0"/>
          <w:marRight w:val="0"/>
          <w:marTop w:val="0"/>
          <w:marBottom w:val="0"/>
          <w:divBdr>
            <w:top w:val="none" w:sz="0" w:space="0" w:color="auto"/>
            <w:left w:val="none" w:sz="0" w:space="0" w:color="auto"/>
            <w:bottom w:val="none" w:sz="0" w:space="0" w:color="auto"/>
            <w:right w:val="none" w:sz="0" w:space="0" w:color="auto"/>
          </w:divBdr>
        </w:div>
        <w:div w:id="1193886819">
          <w:marLeft w:val="0"/>
          <w:marRight w:val="0"/>
          <w:marTop w:val="0"/>
          <w:marBottom w:val="0"/>
          <w:divBdr>
            <w:top w:val="none" w:sz="0" w:space="0" w:color="auto"/>
            <w:left w:val="none" w:sz="0" w:space="0" w:color="auto"/>
            <w:bottom w:val="none" w:sz="0" w:space="0" w:color="auto"/>
            <w:right w:val="none" w:sz="0" w:space="0" w:color="auto"/>
          </w:divBdr>
        </w:div>
        <w:div w:id="1269848942">
          <w:marLeft w:val="0"/>
          <w:marRight w:val="0"/>
          <w:marTop w:val="0"/>
          <w:marBottom w:val="0"/>
          <w:divBdr>
            <w:top w:val="none" w:sz="0" w:space="0" w:color="auto"/>
            <w:left w:val="none" w:sz="0" w:space="0" w:color="auto"/>
            <w:bottom w:val="none" w:sz="0" w:space="0" w:color="auto"/>
            <w:right w:val="none" w:sz="0" w:space="0" w:color="auto"/>
          </w:divBdr>
        </w:div>
        <w:div w:id="1273512792">
          <w:marLeft w:val="0"/>
          <w:marRight w:val="0"/>
          <w:marTop w:val="0"/>
          <w:marBottom w:val="0"/>
          <w:divBdr>
            <w:top w:val="none" w:sz="0" w:space="0" w:color="auto"/>
            <w:left w:val="none" w:sz="0" w:space="0" w:color="auto"/>
            <w:bottom w:val="none" w:sz="0" w:space="0" w:color="auto"/>
            <w:right w:val="none" w:sz="0" w:space="0" w:color="auto"/>
          </w:divBdr>
        </w:div>
        <w:div w:id="1284774722">
          <w:marLeft w:val="0"/>
          <w:marRight w:val="0"/>
          <w:marTop w:val="0"/>
          <w:marBottom w:val="0"/>
          <w:divBdr>
            <w:top w:val="none" w:sz="0" w:space="0" w:color="auto"/>
            <w:left w:val="none" w:sz="0" w:space="0" w:color="auto"/>
            <w:bottom w:val="none" w:sz="0" w:space="0" w:color="auto"/>
            <w:right w:val="none" w:sz="0" w:space="0" w:color="auto"/>
          </w:divBdr>
        </w:div>
        <w:div w:id="1368407360">
          <w:marLeft w:val="0"/>
          <w:marRight w:val="0"/>
          <w:marTop w:val="0"/>
          <w:marBottom w:val="0"/>
          <w:divBdr>
            <w:top w:val="none" w:sz="0" w:space="0" w:color="auto"/>
            <w:left w:val="none" w:sz="0" w:space="0" w:color="auto"/>
            <w:bottom w:val="none" w:sz="0" w:space="0" w:color="auto"/>
            <w:right w:val="none" w:sz="0" w:space="0" w:color="auto"/>
          </w:divBdr>
        </w:div>
        <w:div w:id="1369990435">
          <w:marLeft w:val="0"/>
          <w:marRight w:val="0"/>
          <w:marTop w:val="0"/>
          <w:marBottom w:val="0"/>
          <w:divBdr>
            <w:top w:val="none" w:sz="0" w:space="0" w:color="auto"/>
            <w:left w:val="none" w:sz="0" w:space="0" w:color="auto"/>
            <w:bottom w:val="none" w:sz="0" w:space="0" w:color="auto"/>
            <w:right w:val="none" w:sz="0" w:space="0" w:color="auto"/>
          </w:divBdr>
        </w:div>
        <w:div w:id="1424571975">
          <w:marLeft w:val="0"/>
          <w:marRight w:val="0"/>
          <w:marTop w:val="0"/>
          <w:marBottom w:val="0"/>
          <w:divBdr>
            <w:top w:val="none" w:sz="0" w:space="0" w:color="auto"/>
            <w:left w:val="none" w:sz="0" w:space="0" w:color="auto"/>
            <w:bottom w:val="none" w:sz="0" w:space="0" w:color="auto"/>
            <w:right w:val="none" w:sz="0" w:space="0" w:color="auto"/>
          </w:divBdr>
        </w:div>
        <w:div w:id="1497303963">
          <w:marLeft w:val="0"/>
          <w:marRight w:val="0"/>
          <w:marTop w:val="0"/>
          <w:marBottom w:val="0"/>
          <w:divBdr>
            <w:top w:val="none" w:sz="0" w:space="0" w:color="auto"/>
            <w:left w:val="none" w:sz="0" w:space="0" w:color="auto"/>
            <w:bottom w:val="none" w:sz="0" w:space="0" w:color="auto"/>
            <w:right w:val="none" w:sz="0" w:space="0" w:color="auto"/>
          </w:divBdr>
        </w:div>
        <w:div w:id="1739283401">
          <w:marLeft w:val="0"/>
          <w:marRight w:val="0"/>
          <w:marTop w:val="0"/>
          <w:marBottom w:val="0"/>
          <w:divBdr>
            <w:top w:val="none" w:sz="0" w:space="0" w:color="auto"/>
            <w:left w:val="none" w:sz="0" w:space="0" w:color="auto"/>
            <w:bottom w:val="none" w:sz="0" w:space="0" w:color="auto"/>
            <w:right w:val="none" w:sz="0" w:space="0" w:color="auto"/>
          </w:divBdr>
        </w:div>
        <w:div w:id="1784575427">
          <w:marLeft w:val="0"/>
          <w:marRight w:val="0"/>
          <w:marTop w:val="0"/>
          <w:marBottom w:val="0"/>
          <w:divBdr>
            <w:top w:val="none" w:sz="0" w:space="0" w:color="auto"/>
            <w:left w:val="none" w:sz="0" w:space="0" w:color="auto"/>
            <w:bottom w:val="none" w:sz="0" w:space="0" w:color="auto"/>
            <w:right w:val="none" w:sz="0" w:space="0" w:color="auto"/>
          </w:divBdr>
        </w:div>
        <w:div w:id="1805273253">
          <w:marLeft w:val="0"/>
          <w:marRight w:val="0"/>
          <w:marTop w:val="0"/>
          <w:marBottom w:val="0"/>
          <w:divBdr>
            <w:top w:val="none" w:sz="0" w:space="0" w:color="auto"/>
            <w:left w:val="none" w:sz="0" w:space="0" w:color="auto"/>
            <w:bottom w:val="none" w:sz="0" w:space="0" w:color="auto"/>
            <w:right w:val="none" w:sz="0" w:space="0" w:color="auto"/>
          </w:divBdr>
        </w:div>
        <w:div w:id="1815834536">
          <w:marLeft w:val="0"/>
          <w:marRight w:val="0"/>
          <w:marTop w:val="0"/>
          <w:marBottom w:val="0"/>
          <w:divBdr>
            <w:top w:val="none" w:sz="0" w:space="0" w:color="auto"/>
            <w:left w:val="none" w:sz="0" w:space="0" w:color="auto"/>
            <w:bottom w:val="none" w:sz="0" w:space="0" w:color="auto"/>
            <w:right w:val="none" w:sz="0" w:space="0" w:color="auto"/>
          </w:divBdr>
        </w:div>
        <w:div w:id="2057503833">
          <w:marLeft w:val="0"/>
          <w:marRight w:val="0"/>
          <w:marTop w:val="0"/>
          <w:marBottom w:val="0"/>
          <w:divBdr>
            <w:top w:val="none" w:sz="0" w:space="0" w:color="auto"/>
            <w:left w:val="none" w:sz="0" w:space="0" w:color="auto"/>
            <w:bottom w:val="none" w:sz="0" w:space="0" w:color="auto"/>
            <w:right w:val="none" w:sz="0" w:space="0" w:color="auto"/>
          </w:divBdr>
        </w:div>
        <w:div w:id="2097627784">
          <w:marLeft w:val="0"/>
          <w:marRight w:val="0"/>
          <w:marTop w:val="0"/>
          <w:marBottom w:val="0"/>
          <w:divBdr>
            <w:top w:val="none" w:sz="0" w:space="0" w:color="auto"/>
            <w:left w:val="none" w:sz="0" w:space="0" w:color="auto"/>
            <w:bottom w:val="none" w:sz="0" w:space="0" w:color="auto"/>
            <w:right w:val="none" w:sz="0" w:space="0" w:color="auto"/>
          </w:divBdr>
        </w:div>
      </w:divsChild>
    </w:div>
    <w:div w:id="388261769">
      <w:bodyDiv w:val="1"/>
      <w:marLeft w:val="0"/>
      <w:marRight w:val="0"/>
      <w:marTop w:val="0"/>
      <w:marBottom w:val="0"/>
      <w:divBdr>
        <w:top w:val="none" w:sz="0" w:space="0" w:color="auto"/>
        <w:left w:val="none" w:sz="0" w:space="0" w:color="auto"/>
        <w:bottom w:val="none" w:sz="0" w:space="0" w:color="auto"/>
        <w:right w:val="none" w:sz="0" w:space="0" w:color="auto"/>
      </w:divBdr>
    </w:div>
    <w:div w:id="504630960">
      <w:bodyDiv w:val="1"/>
      <w:marLeft w:val="0"/>
      <w:marRight w:val="0"/>
      <w:marTop w:val="0"/>
      <w:marBottom w:val="0"/>
      <w:divBdr>
        <w:top w:val="none" w:sz="0" w:space="0" w:color="auto"/>
        <w:left w:val="none" w:sz="0" w:space="0" w:color="auto"/>
        <w:bottom w:val="none" w:sz="0" w:space="0" w:color="auto"/>
        <w:right w:val="none" w:sz="0" w:space="0" w:color="auto"/>
      </w:divBdr>
    </w:div>
    <w:div w:id="506406710">
      <w:bodyDiv w:val="1"/>
      <w:marLeft w:val="0"/>
      <w:marRight w:val="0"/>
      <w:marTop w:val="0"/>
      <w:marBottom w:val="0"/>
      <w:divBdr>
        <w:top w:val="none" w:sz="0" w:space="0" w:color="auto"/>
        <w:left w:val="none" w:sz="0" w:space="0" w:color="auto"/>
        <w:bottom w:val="none" w:sz="0" w:space="0" w:color="auto"/>
        <w:right w:val="none" w:sz="0" w:space="0" w:color="auto"/>
      </w:divBdr>
    </w:div>
    <w:div w:id="1022435635">
      <w:bodyDiv w:val="1"/>
      <w:marLeft w:val="0"/>
      <w:marRight w:val="0"/>
      <w:marTop w:val="0"/>
      <w:marBottom w:val="0"/>
      <w:divBdr>
        <w:top w:val="none" w:sz="0" w:space="0" w:color="auto"/>
        <w:left w:val="none" w:sz="0" w:space="0" w:color="auto"/>
        <w:bottom w:val="none" w:sz="0" w:space="0" w:color="auto"/>
        <w:right w:val="none" w:sz="0" w:space="0" w:color="auto"/>
      </w:divBdr>
    </w:div>
    <w:div w:id="1096942486">
      <w:bodyDiv w:val="1"/>
      <w:marLeft w:val="0"/>
      <w:marRight w:val="0"/>
      <w:marTop w:val="0"/>
      <w:marBottom w:val="0"/>
      <w:divBdr>
        <w:top w:val="none" w:sz="0" w:space="0" w:color="auto"/>
        <w:left w:val="none" w:sz="0" w:space="0" w:color="auto"/>
        <w:bottom w:val="none" w:sz="0" w:space="0" w:color="auto"/>
        <w:right w:val="none" w:sz="0" w:space="0" w:color="auto"/>
      </w:divBdr>
    </w:div>
    <w:div w:id="1116826179">
      <w:bodyDiv w:val="1"/>
      <w:marLeft w:val="0"/>
      <w:marRight w:val="0"/>
      <w:marTop w:val="0"/>
      <w:marBottom w:val="0"/>
      <w:divBdr>
        <w:top w:val="none" w:sz="0" w:space="0" w:color="auto"/>
        <w:left w:val="none" w:sz="0" w:space="0" w:color="auto"/>
        <w:bottom w:val="none" w:sz="0" w:space="0" w:color="auto"/>
        <w:right w:val="none" w:sz="0" w:space="0" w:color="auto"/>
      </w:divBdr>
    </w:div>
    <w:div w:id="1640720506">
      <w:bodyDiv w:val="1"/>
      <w:marLeft w:val="0"/>
      <w:marRight w:val="0"/>
      <w:marTop w:val="0"/>
      <w:marBottom w:val="0"/>
      <w:divBdr>
        <w:top w:val="none" w:sz="0" w:space="0" w:color="auto"/>
        <w:left w:val="none" w:sz="0" w:space="0" w:color="auto"/>
        <w:bottom w:val="none" w:sz="0" w:space="0" w:color="auto"/>
        <w:right w:val="none" w:sz="0" w:space="0" w:color="auto"/>
      </w:divBdr>
    </w:div>
    <w:div w:id="189800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3045</Words>
  <Characters>17359</Characters>
  <Application>Microsoft Office Word</Application>
  <DocSecurity>0</DocSecurity>
  <Lines>144</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24/1/2008</vt:lpstr>
      <vt:lpstr>24/1/2008</vt:lpstr>
    </vt:vector>
  </TitlesOfParts>
  <Company>WwW.DDL-IL.NeT</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24/1/2008</dc:title>
  <dc:creator>אורלי</dc:creator>
  <cp:lastModifiedBy>Anat</cp:lastModifiedBy>
  <cp:revision>2</cp:revision>
  <cp:lastPrinted>2012-06-06T14:00:00Z</cp:lastPrinted>
  <dcterms:created xsi:type="dcterms:W3CDTF">2023-01-05T13:32:00Z</dcterms:created>
  <dcterms:modified xsi:type="dcterms:W3CDTF">2023-01-05T13:32:00Z</dcterms:modified>
</cp:coreProperties>
</file>